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FE546" w14:textId="77777777" w:rsidR="00E058D9" w:rsidRPr="000B727A" w:rsidRDefault="00E058D9">
      <w:pPr>
        <w:rPr>
          <w:b/>
          <w:sz w:val="12"/>
          <w:szCs w:val="12"/>
        </w:rPr>
      </w:pPr>
    </w:p>
    <w:p w14:paraId="71DBB094" w14:textId="77777777" w:rsidR="004F0FC4" w:rsidRDefault="00E461BE" w:rsidP="004F0FC4">
      <w:pPr>
        <w:rPr>
          <w:rFonts w:eastAsia="MS Mincho"/>
          <w:b/>
          <w:sz w:val="24"/>
          <w:szCs w:val="24"/>
        </w:rPr>
      </w:pPr>
      <w:r w:rsidRPr="003529EE">
        <w:rPr>
          <w:rFonts w:eastAsia="MS Mincho"/>
          <w:b/>
          <w:sz w:val="24"/>
          <w:szCs w:val="24"/>
        </w:rPr>
        <w:t>Course Description</w:t>
      </w:r>
    </w:p>
    <w:p w14:paraId="16B57D9A" w14:textId="00466F7E" w:rsidR="0076614B" w:rsidRPr="007D07D6" w:rsidRDefault="007D07D6" w:rsidP="007D07D6">
      <w:pPr>
        <w:jc w:val="both"/>
        <w:rPr>
          <w:sz w:val="24"/>
          <w:szCs w:val="24"/>
        </w:rPr>
      </w:pPr>
      <w:r w:rsidRPr="007D07D6">
        <w:rPr>
          <w:sz w:val="24"/>
          <w:szCs w:val="24"/>
        </w:rPr>
        <w:t>This yearlong course is one of the IB elective choices for students pursuing an IB diploma or</w:t>
      </w:r>
      <w:r>
        <w:rPr>
          <w:sz w:val="24"/>
          <w:szCs w:val="24"/>
        </w:rPr>
        <w:t xml:space="preserve"> certificate with an </w:t>
      </w:r>
      <w:r w:rsidRPr="007D07D6">
        <w:rPr>
          <w:sz w:val="24"/>
          <w:szCs w:val="24"/>
        </w:rPr>
        <w:t>interest in the dramatic arts. Students will explore</w:t>
      </w:r>
      <w:r w:rsidR="00350CF1">
        <w:rPr>
          <w:sz w:val="24"/>
          <w:szCs w:val="24"/>
        </w:rPr>
        <w:t xml:space="preserve"> three areas of theatre: presenting theatre, theatre in context, and theatre processes; through experimentation in</w:t>
      </w:r>
      <w:r w:rsidRPr="007D07D6">
        <w:rPr>
          <w:sz w:val="24"/>
          <w:szCs w:val="24"/>
        </w:rPr>
        <w:t xml:space="preserve"> the roles of </w:t>
      </w:r>
      <w:r w:rsidR="00350CF1">
        <w:rPr>
          <w:sz w:val="24"/>
          <w:szCs w:val="24"/>
        </w:rPr>
        <w:t>creator, designer, director, performer, and spectator</w:t>
      </w:r>
      <w:r w:rsidRPr="007D07D6">
        <w:rPr>
          <w:sz w:val="24"/>
          <w:szCs w:val="24"/>
        </w:rPr>
        <w:t xml:space="preserve"> through </w:t>
      </w:r>
      <w:r>
        <w:rPr>
          <w:sz w:val="24"/>
          <w:szCs w:val="24"/>
        </w:rPr>
        <w:t>play analysis, theatrical research, directing, scene work, and devising theatre.</w:t>
      </w:r>
      <w:r w:rsidRPr="007D07D6">
        <w:rPr>
          <w:sz w:val="24"/>
          <w:szCs w:val="24"/>
        </w:rPr>
        <w:t xml:space="preserve"> </w:t>
      </w:r>
      <w:r w:rsidRPr="007D07D6">
        <w:rPr>
          <w:b/>
          <w:sz w:val="24"/>
          <w:szCs w:val="24"/>
        </w:rPr>
        <w:t xml:space="preserve">Maintaining a theatre journal </w:t>
      </w:r>
      <w:r>
        <w:rPr>
          <w:b/>
          <w:sz w:val="24"/>
          <w:szCs w:val="24"/>
        </w:rPr>
        <w:t>and completing all IB Assessments on time are non-negotiable elements of this course</w:t>
      </w:r>
      <w:r w:rsidRPr="007D07D6">
        <w:rPr>
          <w:b/>
          <w:sz w:val="24"/>
          <w:szCs w:val="24"/>
        </w:rPr>
        <w:t>!</w:t>
      </w:r>
    </w:p>
    <w:p w14:paraId="24CD4BFC" w14:textId="77777777" w:rsidR="00350CF1" w:rsidRDefault="00350CF1" w:rsidP="0076614B">
      <w:pPr>
        <w:rPr>
          <w:sz w:val="24"/>
          <w:szCs w:val="24"/>
        </w:rPr>
      </w:pPr>
    </w:p>
    <w:p w14:paraId="72E8D448" w14:textId="27BCE9FD" w:rsidR="00350CF1" w:rsidRPr="00350CF1" w:rsidRDefault="00350CF1" w:rsidP="0076614B">
      <w:pPr>
        <w:rPr>
          <w:rFonts w:eastAsia="MS Mincho"/>
          <w:b/>
          <w:sz w:val="24"/>
          <w:szCs w:val="24"/>
        </w:rPr>
      </w:pPr>
      <w:r w:rsidRPr="00350CF1">
        <w:rPr>
          <w:b/>
          <w:sz w:val="24"/>
          <w:szCs w:val="24"/>
        </w:rPr>
        <w:t>Course Outline</w:t>
      </w:r>
    </w:p>
    <w:p w14:paraId="78BB3DA7" w14:textId="796AA14B" w:rsidR="00350CF1" w:rsidRPr="00350CF1" w:rsidRDefault="00350CF1" w:rsidP="00350CF1">
      <w:pPr>
        <w:rPr>
          <w:rFonts w:eastAsia="MS Mincho"/>
          <w:sz w:val="24"/>
          <w:szCs w:val="24"/>
        </w:rPr>
      </w:pPr>
      <w:r w:rsidRPr="00350CF1">
        <w:rPr>
          <w:rFonts w:eastAsia="MS Mincho"/>
          <w:sz w:val="24"/>
          <w:szCs w:val="24"/>
        </w:rPr>
        <w:t xml:space="preserve">The theatre </w:t>
      </w:r>
      <w:r>
        <w:rPr>
          <w:rFonts w:eastAsia="MS Mincho"/>
          <w:sz w:val="24"/>
          <w:szCs w:val="24"/>
        </w:rPr>
        <w:t>syllabus</w:t>
      </w:r>
      <w:r w:rsidRPr="00350CF1">
        <w:rPr>
          <w:rFonts w:eastAsia="MS Mincho"/>
          <w:sz w:val="24"/>
          <w:szCs w:val="24"/>
        </w:rPr>
        <w:t xml:space="preserve"> at SL consists of three equal, interrelated areas:</w:t>
      </w:r>
    </w:p>
    <w:p w14:paraId="6924C5A1" w14:textId="16AF9EB2" w:rsidR="00350CF1" w:rsidRDefault="00350CF1" w:rsidP="0076614B">
      <w:pPr>
        <w:rPr>
          <w:rFonts w:eastAsia="MS Mincho"/>
          <w:b/>
          <w:sz w:val="24"/>
          <w:szCs w:val="24"/>
        </w:rPr>
      </w:pPr>
      <w:r>
        <w:rPr>
          <w:rFonts w:eastAsia="MS Mincho"/>
          <w:b/>
          <w:noProof/>
          <w:sz w:val="24"/>
          <w:szCs w:val="24"/>
        </w:rPr>
        <w:drawing>
          <wp:anchor distT="0" distB="0" distL="114300" distR="114300" simplePos="0" relativeHeight="251661824" behindDoc="0" locked="0" layoutInCell="1" allowOverlap="1" wp14:anchorId="01F27F94" wp14:editId="6A67D7F8">
            <wp:simplePos x="0" y="0"/>
            <wp:positionH relativeFrom="column">
              <wp:posOffset>1423035</wp:posOffset>
            </wp:positionH>
            <wp:positionV relativeFrom="paragraph">
              <wp:posOffset>97790</wp:posOffset>
            </wp:positionV>
            <wp:extent cx="3702050" cy="2653665"/>
            <wp:effectExtent l="0" t="0" r="6350" b="0"/>
            <wp:wrapThrough wrapText="bothSides">
              <wp:wrapPolygon edited="0">
                <wp:start x="0" y="0"/>
                <wp:lineTo x="0" y="21295"/>
                <wp:lineTo x="21489" y="21295"/>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8-25 at 9.21.06 PM.png"/>
                    <pic:cNvPicPr/>
                  </pic:nvPicPr>
                  <pic:blipFill>
                    <a:blip r:embed="rId9">
                      <a:extLst>
                        <a:ext uri="{28A0092B-C50C-407E-A947-70E740481C1C}">
                          <a14:useLocalDpi xmlns:a14="http://schemas.microsoft.com/office/drawing/2010/main" val="0"/>
                        </a:ext>
                      </a:extLst>
                    </a:blip>
                    <a:stretch>
                      <a:fillRect/>
                    </a:stretch>
                  </pic:blipFill>
                  <pic:spPr>
                    <a:xfrm>
                      <a:off x="0" y="0"/>
                      <a:ext cx="3702050" cy="2653665"/>
                    </a:xfrm>
                    <a:prstGeom prst="rect">
                      <a:avLst/>
                    </a:prstGeom>
                    <a:ln>
                      <a:noFill/>
                    </a:ln>
                  </pic:spPr>
                </pic:pic>
              </a:graphicData>
            </a:graphic>
            <wp14:sizeRelH relativeFrom="page">
              <wp14:pctWidth>0</wp14:pctWidth>
            </wp14:sizeRelH>
            <wp14:sizeRelV relativeFrom="page">
              <wp14:pctHeight>0</wp14:pctHeight>
            </wp14:sizeRelV>
          </wp:anchor>
        </w:drawing>
      </w:r>
    </w:p>
    <w:p w14:paraId="2E2BE8BF" w14:textId="77777777" w:rsidR="00350CF1" w:rsidRDefault="00350CF1" w:rsidP="0076614B">
      <w:pPr>
        <w:rPr>
          <w:rFonts w:eastAsia="MS Mincho"/>
          <w:b/>
          <w:sz w:val="24"/>
          <w:szCs w:val="24"/>
        </w:rPr>
      </w:pPr>
    </w:p>
    <w:p w14:paraId="42BE9046" w14:textId="322A2A90" w:rsidR="00350CF1" w:rsidRDefault="00350CF1" w:rsidP="0076614B">
      <w:pPr>
        <w:rPr>
          <w:rFonts w:eastAsia="MS Mincho"/>
          <w:b/>
          <w:sz w:val="24"/>
          <w:szCs w:val="24"/>
        </w:rPr>
      </w:pPr>
    </w:p>
    <w:p w14:paraId="3F859164" w14:textId="77777777" w:rsidR="00350CF1" w:rsidRDefault="00350CF1" w:rsidP="0076614B">
      <w:pPr>
        <w:rPr>
          <w:rFonts w:eastAsia="MS Mincho"/>
          <w:b/>
          <w:sz w:val="24"/>
          <w:szCs w:val="24"/>
        </w:rPr>
      </w:pPr>
    </w:p>
    <w:p w14:paraId="022787AB" w14:textId="77777777" w:rsidR="00350CF1" w:rsidRDefault="00350CF1" w:rsidP="0076614B">
      <w:pPr>
        <w:rPr>
          <w:rFonts w:eastAsia="MS Mincho"/>
          <w:b/>
          <w:sz w:val="24"/>
          <w:szCs w:val="24"/>
        </w:rPr>
      </w:pPr>
    </w:p>
    <w:p w14:paraId="418C5289" w14:textId="77777777" w:rsidR="00350CF1" w:rsidRDefault="00350CF1" w:rsidP="0076614B">
      <w:pPr>
        <w:rPr>
          <w:rFonts w:eastAsia="MS Mincho"/>
          <w:b/>
          <w:sz w:val="24"/>
          <w:szCs w:val="24"/>
        </w:rPr>
      </w:pPr>
    </w:p>
    <w:p w14:paraId="3F471A14" w14:textId="77777777" w:rsidR="00350CF1" w:rsidRDefault="00350CF1" w:rsidP="0076614B">
      <w:pPr>
        <w:rPr>
          <w:rFonts w:eastAsia="MS Mincho"/>
          <w:b/>
          <w:sz w:val="24"/>
          <w:szCs w:val="24"/>
        </w:rPr>
      </w:pPr>
    </w:p>
    <w:p w14:paraId="25C0469C" w14:textId="77777777" w:rsidR="00350CF1" w:rsidRDefault="00350CF1" w:rsidP="0076614B">
      <w:pPr>
        <w:rPr>
          <w:rFonts w:eastAsia="MS Mincho"/>
          <w:b/>
          <w:sz w:val="24"/>
          <w:szCs w:val="24"/>
        </w:rPr>
      </w:pPr>
    </w:p>
    <w:p w14:paraId="5C61A43D" w14:textId="77777777" w:rsidR="00350CF1" w:rsidRDefault="00350CF1" w:rsidP="0076614B">
      <w:pPr>
        <w:rPr>
          <w:rFonts w:eastAsia="MS Mincho"/>
          <w:b/>
          <w:sz w:val="24"/>
          <w:szCs w:val="24"/>
        </w:rPr>
      </w:pPr>
    </w:p>
    <w:p w14:paraId="28E6A2A3" w14:textId="77777777" w:rsidR="00350CF1" w:rsidRDefault="00350CF1" w:rsidP="0076614B">
      <w:pPr>
        <w:rPr>
          <w:rFonts w:eastAsia="MS Mincho"/>
          <w:b/>
          <w:sz w:val="24"/>
          <w:szCs w:val="24"/>
        </w:rPr>
      </w:pPr>
    </w:p>
    <w:p w14:paraId="32F9FEF6" w14:textId="77777777" w:rsidR="00350CF1" w:rsidRDefault="00350CF1" w:rsidP="0076614B">
      <w:pPr>
        <w:rPr>
          <w:rFonts w:eastAsia="MS Mincho"/>
          <w:b/>
          <w:sz w:val="24"/>
          <w:szCs w:val="24"/>
        </w:rPr>
      </w:pPr>
    </w:p>
    <w:p w14:paraId="3BB7029A" w14:textId="77777777" w:rsidR="00350CF1" w:rsidRDefault="00350CF1" w:rsidP="0076614B">
      <w:pPr>
        <w:rPr>
          <w:rFonts w:eastAsia="MS Mincho"/>
          <w:b/>
          <w:sz w:val="24"/>
          <w:szCs w:val="24"/>
        </w:rPr>
      </w:pPr>
    </w:p>
    <w:p w14:paraId="76EBA29C" w14:textId="77777777" w:rsidR="00350CF1" w:rsidRDefault="00350CF1" w:rsidP="0076614B">
      <w:pPr>
        <w:rPr>
          <w:rFonts w:eastAsia="MS Mincho"/>
          <w:b/>
          <w:sz w:val="24"/>
          <w:szCs w:val="24"/>
        </w:rPr>
      </w:pPr>
    </w:p>
    <w:p w14:paraId="48CA449D" w14:textId="77777777" w:rsidR="00350CF1" w:rsidRDefault="00350CF1" w:rsidP="0076614B">
      <w:pPr>
        <w:rPr>
          <w:rFonts w:eastAsia="MS Mincho"/>
          <w:b/>
          <w:sz w:val="24"/>
          <w:szCs w:val="24"/>
        </w:rPr>
      </w:pPr>
    </w:p>
    <w:p w14:paraId="12B72450" w14:textId="77777777" w:rsidR="00350CF1" w:rsidRDefault="00350CF1" w:rsidP="0076614B">
      <w:pPr>
        <w:rPr>
          <w:rFonts w:eastAsia="MS Mincho"/>
          <w:b/>
          <w:sz w:val="24"/>
          <w:szCs w:val="24"/>
        </w:rPr>
      </w:pPr>
    </w:p>
    <w:p w14:paraId="16F8CC69" w14:textId="77777777" w:rsidR="00350CF1" w:rsidRDefault="00350CF1" w:rsidP="0076614B">
      <w:pPr>
        <w:rPr>
          <w:rFonts w:eastAsia="MS Mincho"/>
          <w:b/>
          <w:sz w:val="24"/>
          <w:szCs w:val="24"/>
        </w:rPr>
      </w:pPr>
    </w:p>
    <w:p w14:paraId="2BDFE0EF" w14:textId="77777777" w:rsidR="001E38DC" w:rsidRDefault="001E38DC" w:rsidP="001E38DC">
      <w:pPr>
        <w:rPr>
          <w:rFonts w:eastAsia="MS Mincho"/>
          <w:sz w:val="24"/>
          <w:szCs w:val="24"/>
        </w:rPr>
      </w:pPr>
      <w:r w:rsidRPr="00350CF1">
        <w:rPr>
          <w:rFonts w:eastAsia="MS Mincho"/>
          <w:sz w:val="24"/>
          <w:szCs w:val="24"/>
        </w:rPr>
        <w:t>Students are required to approach these areas from t</w:t>
      </w:r>
      <w:r>
        <w:rPr>
          <w:rFonts w:eastAsia="MS Mincho"/>
          <w:sz w:val="24"/>
          <w:szCs w:val="24"/>
        </w:rPr>
        <w:t xml:space="preserve">he perspectives of each of the </w:t>
      </w:r>
      <w:r w:rsidRPr="00350CF1">
        <w:rPr>
          <w:rFonts w:eastAsia="MS Mincho"/>
          <w:sz w:val="24"/>
          <w:szCs w:val="24"/>
        </w:rPr>
        <w:t>creator</w:t>
      </w:r>
      <w:r>
        <w:rPr>
          <w:rFonts w:eastAsia="MS Mincho"/>
          <w:sz w:val="24"/>
          <w:szCs w:val="24"/>
        </w:rPr>
        <w:t xml:space="preserve">, </w:t>
      </w:r>
      <w:r w:rsidRPr="00350CF1">
        <w:rPr>
          <w:rFonts w:eastAsia="MS Mincho"/>
          <w:sz w:val="24"/>
          <w:szCs w:val="24"/>
        </w:rPr>
        <w:t>designer</w:t>
      </w:r>
      <w:r>
        <w:rPr>
          <w:rFonts w:eastAsia="MS Mincho"/>
          <w:sz w:val="24"/>
          <w:szCs w:val="24"/>
        </w:rPr>
        <w:t xml:space="preserve">, </w:t>
      </w:r>
      <w:r w:rsidRPr="00350CF1">
        <w:rPr>
          <w:rFonts w:eastAsia="MS Mincho"/>
          <w:sz w:val="24"/>
          <w:szCs w:val="24"/>
        </w:rPr>
        <w:t>director</w:t>
      </w:r>
      <w:r>
        <w:rPr>
          <w:rFonts w:eastAsia="MS Mincho"/>
          <w:sz w:val="24"/>
          <w:szCs w:val="24"/>
        </w:rPr>
        <w:t xml:space="preserve">, performer, and spectator through the following activities, working with play texts, examining world theatre </w:t>
      </w:r>
      <w:r w:rsidRPr="00B40003">
        <w:rPr>
          <w:rFonts w:eastAsia="MS Mincho"/>
          <w:sz w:val="24"/>
          <w:szCs w:val="24"/>
        </w:rPr>
        <w:t>traditio</w:t>
      </w:r>
      <w:r>
        <w:rPr>
          <w:rFonts w:eastAsia="MS Mincho"/>
          <w:sz w:val="24"/>
          <w:szCs w:val="24"/>
        </w:rPr>
        <w:t xml:space="preserve">ns and performance practices, and </w:t>
      </w:r>
      <w:r w:rsidRPr="00B40003">
        <w:rPr>
          <w:rFonts w:eastAsia="MS Mincho"/>
          <w:sz w:val="24"/>
          <w:szCs w:val="24"/>
        </w:rPr>
        <w:t>collaboratively creating original theatre</w:t>
      </w:r>
      <w:r>
        <w:rPr>
          <w:rFonts w:eastAsia="MS Mincho"/>
          <w:sz w:val="24"/>
          <w:szCs w:val="24"/>
        </w:rPr>
        <w:t xml:space="preserve">. </w:t>
      </w:r>
    </w:p>
    <w:p w14:paraId="20DF26CA" w14:textId="77777777" w:rsidR="001E38DC" w:rsidRDefault="001E38DC" w:rsidP="001E38DC">
      <w:pPr>
        <w:rPr>
          <w:rFonts w:eastAsia="MS Mincho"/>
          <w:b/>
          <w:sz w:val="24"/>
          <w:szCs w:val="24"/>
        </w:rPr>
      </w:pPr>
    </w:p>
    <w:p w14:paraId="5DC579E5" w14:textId="23EB6699" w:rsidR="001E38DC" w:rsidRPr="001E38DC" w:rsidRDefault="001E38DC" w:rsidP="001E38DC">
      <w:pPr>
        <w:rPr>
          <w:rFonts w:eastAsia="MS Mincho"/>
          <w:b/>
          <w:sz w:val="24"/>
          <w:szCs w:val="24"/>
        </w:rPr>
      </w:pPr>
      <w:r w:rsidRPr="001E38DC">
        <w:rPr>
          <w:rFonts w:eastAsia="MS Mincho"/>
          <w:b/>
          <w:sz w:val="24"/>
          <w:szCs w:val="24"/>
        </w:rPr>
        <w:t>Theatre in</w:t>
      </w:r>
      <w:r>
        <w:rPr>
          <w:rFonts w:eastAsia="MS Mincho"/>
          <w:b/>
          <w:sz w:val="24"/>
          <w:szCs w:val="24"/>
        </w:rPr>
        <w:t xml:space="preserve"> Context</w:t>
      </w:r>
    </w:p>
    <w:p w14:paraId="64D9B359" w14:textId="77777777" w:rsidR="001E38DC" w:rsidRPr="001E38DC" w:rsidRDefault="001E38DC" w:rsidP="001E38DC">
      <w:pPr>
        <w:rPr>
          <w:rFonts w:eastAsia="MS Mincho"/>
          <w:sz w:val="24"/>
          <w:szCs w:val="24"/>
        </w:rPr>
      </w:pPr>
      <w:r w:rsidRPr="001E38DC">
        <w:rPr>
          <w:rFonts w:eastAsia="MS Mincho"/>
          <w:sz w:val="24"/>
          <w:szCs w:val="24"/>
        </w:rPr>
        <w:t>Students research and examine the various contexts of at least one published play text and reflect on live theatre moments they have experienced as spectators. Students research and examine the various contexts of at least one world theatre tradition. Students reflect on their own personal approaches, interests and skills in theatre. They research and examine at least one starting point and the approaches employed by one appropriate professional theatre company, and consider how this might influence their own personal approaches.</w:t>
      </w:r>
    </w:p>
    <w:p w14:paraId="5E2CD367" w14:textId="77777777" w:rsidR="001E38DC" w:rsidRDefault="001E38DC" w:rsidP="001E38DC">
      <w:pPr>
        <w:rPr>
          <w:rFonts w:eastAsia="MS Mincho"/>
          <w:sz w:val="24"/>
          <w:szCs w:val="24"/>
        </w:rPr>
      </w:pPr>
    </w:p>
    <w:p w14:paraId="4E0D2AA9" w14:textId="6A2A7E71" w:rsidR="001E38DC" w:rsidRPr="001E38DC" w:rsidRDefault="001E38DC" w:rsidP="001E38DC">
      <w:pPr>
        <w:rPr>
          <w:rFonts w:eastAsia="MS Mincho"/>
          <w:b/>
          <w:sz w:val="24"/>
          <w:szCs w:val="24"/>
        </w:rPr>
      </w:pPr>
      <w:r w:rsidRPr="001E38DC">
        <w:rPr>
          <w:rFonts w:eastAsia="MS Mincho"/>
          <w:b/>
          <w:sz w:val="24"/>
          <w:szCs w:val="24"/>
        </w:rPr>
        <w:t>Theatre Processes</w:t>
      </w:r>
    </w:p>
    <w:p w14:paraId="29313C4B" w14:textId="77777777" w:rsidR="001E38DC" w:rsidRPr="001E38DC" w:rsidRDefault="001E38DC" w:rsidP="001E38DC">
      <w:pPr>
        <w:rPr>
          <w:rFonts w:eastAsia="MS Mincho"/>
          <w:sz w:val="24"/>
          <w:szCs w:val="24"/>
        </w:rPr>
      </w:pPr>
      <w:r w:rsidRPr="001E38DC">
        <w:rPr>
          <w:rFonts w:eastAsia="MS Mincho"/>
          <w:sz w:val="24"/>
          <w:szCs w:val="24"/>
        </w:rPr>
        <w:t>Students take part in the practical exploration of at least two contrasting published play texts and engage with the process of transforming a play text into action.</w:t>
      </w:r>
      <w:r>
        <w:rPr>
          <w:rFonts w:eastAsia="MS Mincho"/>
          <w:sz w:val="24"/>
          <w:szCs w:val="24"/>
        </w:rPr>
        <w:t xml:space="preserve"> </w:t>
      </w:r>
      <w:r w:rsidRPr="001E38DC">
        <w:rPr>
          <w:rFonts w:eastAsia="MS Mincho"/>
          <w:sz w:val="24"/>
          <w:szCs w:val="24"/>
        </w:rPr>
        <w:t>Students practically examine the performance conventions of at least one world theatre tradition and apply this to the staging of a moment of theatre</w:t>
      </w:r>
      <w:r>
        <w:rPr>
          <w:rFonts w:eastAsia="MS Mincho"/>
          <w:sz w:val="24"/>
          <w:szCs w:val="24"/>
        </w:rPr>
        <w:t xml:space="preserve">. </w:t>
      </w:r>
      <w:r w:rsidRPr="001E38DC">
        <w:rPr>
          <w:rFonts w:eastAsia="MS Mincho"/>
          <w:sz w:val="24"/>
          <w:szCs w:val="24"/>
        </w:rPr>
        <w:t>Students respond to at least one starting point and engage with the process of transforming it collaboratively into an original piece of theatre.</w:t>
      </w:r>
    </w:p>
    <w:p w14:paraId="0D2D3D7E" w14:textId="71D8FBDA" w:rsidR="001E38DC" w:rsidRPr="001E38DC" w:rsidRDefault="001E38DC" w:rsidP="001E38DC">
      <w:pPr>
        <w:rPr>
          <w:rFonts w:eastAsia="MS Mincho"/>
          <w:sz w:val="24"/>
          <w:szCs w:val="24"/>
        </w:rPr>
      </w:pPr>
    </w:p>
    <w:p w14:paraId="61C68639" w14:textId="06B837D3" w:rsidR="00350CF1" w:rsidRDefault="001E38DC" w:rsidP="0076614B">
      <w:pPr>
        <w:rPr>
          <w:rFonts w:eastAsia="MS Mincho"/>
          <w:b/>
          <w:sz w:val="24"/>
          <w:szCs w:val="24"/>
        </w:rPr>
      </w:pPr>
      <w:r>
        <w:rPr>
          <w:rFonts w:eastAsia="MS Mincho"/>
          <w:b/>
          <w:sz w:val="24"/>
          <w:szCs w:val="24"/>
        </w:rPr>
        <w:t>Presenting Theatre</w:t>
      </w:r>
    </w:p>
    <w:p w14:paraId="55C870CA" w14:textId="09E995A5" w:rsidR="00B40003" w:rsidRDefault="001E38DC" w:rsidP="00B40003">
      <w:pPr>
        <w:rPr>
          <w:rFonts w:eastAsia="MS Mincho"/>
          <w:sz w:val="24"/>
          <w:szCs w:val="24"/>
        </w:rPr>
      </w:pPr>
      <w:r w:rsidRPr="001E38DC">
        <w:rPr>
          <w:rFonts w:eastAsia="MS Mincho"/>
          <w:sz w:val="24"/>
          <w:szCs w:val="24"/>
        </w:rPr>
        <w:t>Students direct at least one scene or section from one published play text</w:t>
      </w:r>
      <w:r>
        <w:rPr>
          <w:rFonts w:eastAsia="MS Mincho"/>
          <w:sz w:val="24"/>
          <w:szCs w:val="24"/>
        </w:rPr>
        <w:t>; which is presented to others. </w:t>
      </w:r>
      <w:r w:rsidRPr="001E38DC">
        <w:rPr>
          <w:rFonts w:eastAsia="MS Mincho"/>
          <w:sz w:val="24"/>
          <w:szCs w:val="24"/>
        </w:rPr>
        <w:t>Students present a moment of theatre to others</w:t>
      </w:r>
      <w:r>
        <w:rPr>
          <w:rFonts w:eastAsia="MS Mincho"/>
          <w:sz w:val="24"/>
          <w:szCs w:val="24"/>
        </w:rPr>
        <w:t>;</w:t>
      </w:r>
      <w:r w:rsidRPr="001E38DC">
        <w:rPr>
          <w:rFonts w:eastAsia="MS Mincho"/>
          <w:sz w:val="24"/>
          <w:szCs w:val="24"/>
        </w:rPr>
        <w:t xml:space="preserve"> which demonstrates the performance convention(s) of at least one world theatre tradition.</w:t>
      </w:r>
      <w:r>
        <w:rPr>
          <w:rFonts w:eastAsia="MS Mincho"/>
          <w:sz w:val="24"/>
          <w:szCs w:val="24"/>
        </w:rPr>
        <w:t xml:space="preserve"> </w:t>
      </w:r>
      <w:r w:rsidRPr="001E38DC">
        <w:rPr>
          <w:rFonts w:eastAsia="MS Mincho"/>
          <w:sz w:val="24"/>
          <w:szCs w:val="24"/>
        </w:rPr>
        <w:t>Students participate in at least one production of a collaboratively created piece of original theatre, created from a starting point, which is presented to others.</w:t>
      </w:r>
    </w:p>
    <w:p w14:paraId="43EEE59D" w14:textId="611E8918" w:rsidR="00B40003" w:rsidRPr="00B40003" w:rsidRDefault="00B40003" w:rsidP="00B40003">
      <w:pPr>
        <w:rPr>
          <w:rFonts w:eastAsia="MS Mincho"/>
          <w:b/>
          <w:sz w:val="24"/>
          <w:szCs w:val="24"/>
        </w:rPr>
      </w:pPr>
      <w:r w:rsidRPr="00B40003">
        <w:rPr>
          <w:rFonts w:eastAsia="MS Mincho"/>
          <w:b/>
          <w:sz w:val="24"/>
          <w:szCs w:val="24"/>
        </w:rPr>
        <w:lastRenderedPageBreak/>
        <w:t>Assessments</w:t>
      </w:r>
    </w:p>
    <w:p w14:paraId="3EEB8DE8" w14:textId="59FA103E" w:rsidR="00B40003" w:rsidRPr="00B40003" w:rsidRDefault="00B40003" w:rsidP="00B40003">
      <w:pPr>
        <w:rPr>
          <w:rFonts w:eastAsia="MS Mincho"/>
          <w:sz w:val="24"/>
          <w:szCs w:val="24"/>
        </w:rPr>
      </w:pPr>
      <w:r w:rsidRPr="00B40003">
        <w:rPr>
          <w:rFonts w:eastAsia="MS Mincho"/>
          <w:sz w:val="24"/>
          <w:szCs w:val="24"/>
        </w:rPr>
        <w:t>Students will be assessed in variety of ways in preparation for the formal IB assessments.  All forms of assessment will utilize the same types of projects/research/paper</w:t>
      </w:r>
      <w:r>
        <w:rPr>
          <w:rFonts w:eastAsia="MS Mincho"/>
          <w:sz w:val="24"/>
          <w:szCs w:val="24"/>
        </w:rPr>
        <w:t>s and practices outlined by the</w:t>
      </w:r>
      <w:r w:rsidRPr="00B40003">
        <w:rPr>
          <w:rFonts w:eastAsia="MS Mincho"/>
          <w:sz w:val="24"/>
          <w:szCs w:val="24"/>
        </w:rPr>
        <w:t xml:space="preserve"> IBO.  </w:t>
      </w:r>
    </w:p>
    <w:p w14:paraId="4F8B341E" w14:textId="77777777" w:rsidR="00B40003" w:rsidRDefault="00B40003" w:rsidP="00B40003">
      <w:pPr>
        <w:rPr>
          <w:rFonts w:eastAsia="MS Mincho"/>
          <w:sz w:val="24"/>
          <w:szCs w:val="24"/>
        </w:rPr>
      </w:pPr>
    </w:p>
    <w:p w14:paraId="07E87F56" w14:textId="77777777" w:rsidR="00B40003" w:rsidRPr="00B40003" w:rsidRDefault="00B40003" w:rsidP="00B40003">
      <w:pPr>
        <w:rPr>
          <w:rFonts w:eastAsia="MS Mincho"/>
          <w:b/>
          <w:sz w:val="24"/>
          <w:szCs w:val="24"/>
        </w:rPr>
      </w:pPr>
      <w:r w:rsidRPr="00B40003">
        <w:rPr>
          <w:rFonts w:eastAsia="MS Mincho"/>
          <w:b/>
          <w:sz w:val="24"/>
          <w:szCs w:val="24"/>
        </w:rPr>
        <w:t xml:space="preserve">Theatre Journal </w:t>
      </w:r>
    </w:p>
    <w:p w14:paraId="4F0478DB" w14:textId="77777777" w:rsidR="008D54DE" w:rsidRPr="008D54DE" w:rsidRDefault="00B40003" w:rsidP="008D54DE">
      <w:pPr>
        <w:rPr>
          <w:rFonts w:eastAsia="MS Mincho"/>
          <w:sz w:val="24"/>
          <w:szCs w:val="24"/>
        </w:rPr>
      </w:pPr>
      <w:r w:rsidRPr="00B40003">
        <w:rPr>
          <w:rFonts w:eastAsia="MS Mincho"/>
          <w:sz w:val="24"/>
          <w:szCs w:val="24"/>
        </w:rPr>
        <w:t>This is the student’s own record, charting development, challenges and achievements, and as such, students are free to determine what form it should take.  The aim of the journal is to support and nurture development and reflection, and it is expected that much of the students’ assessed work will emerge from it.</w:t>
      </w:r>
      <w:r w:rsidR="008D54DE">
        <w:rPr>
          <w:rFonts w:eastAsia="MS Mincho"/>
          <w:sz w:val="24"/>
          <w:szCs w:val="24"/>
        </w:rPr>
        <w:t xml:space="preserve"> Students’ journals should include c</w:t>
      </w:r>
      <w:r w:rsidR="008D54DE" w:rsidRPr="008D54DE">
        <w:rPr>
          <w:rFonts w:eastAsia="MS Mincho"/>
          <w:sz w:val="24"/>
          <w:szCs w:val="24"/>
        </w:rPr>
        <w:t>onnections between different are</w:t>
      </w:r>
      <w:r w:rsidR="008D54DE">
        <w:rPr>
          <w:rFonts w:eastAsia="MS Mincho"/>
          <w:sz w:val="24"/>
          <w:szCs w:val="24"/>
        </w:rPr>
        <w:t>as of learning in this course, o</w:t>
      </w:r>
      <w:r w:rsidR="008D54DE" w:rsidRPr="008D54DE">
        <w:rPr>
          <w:rFonts w:eastAsia="MS Mincho"/>
          <w:sz w:val="24"/>
          <w:szCs w:val="24"/>
        </w:rPr>
        <w:t>bjective revie</w:t>
      </w:r>
      <w:r w:rsidR="008D54DE">
        <w:rPr>
          <w:rFonts w:eastAsia="MS Mincho"/>
          <w:sz w:val="24"/>
          <w:szCs w:val="24"/>
        </w:rPr>
        <w:t>w of work (yours and others), e</w:t>
      </w:r>
      <w:r w:rsidR="008D54DE" w:rsidRPr="008D54DE">
        <w:rPr>
          <w:rFonts w:eastAsia="MS Mincho"/>
          <w:sz w:val="24"/>
          <w:szCs w:val="24"/>
        </w:rPr>
        <w:t xml:space="preserve">xperiences that illustrate personal growth </w:t>
      </w:r>
      <w:r w:rsidR="008D54DE">
        <w:rPr>
          <w:rFonts w:eastAsia="MS Mincho"/>
          <w:sz w:val="24"/>
          <w:szCs w:val="24"/>
        </w:rPr>
        <w:t>and understanding of theatre, challenges and obstacles, d</w:t>
      </w:r>
      <w:r w:rsidR="008D54DE" w:rsidRPr="008D54DE">
        <w:rPr>
          <w:rFonts w:eastAsia="MS Mincho"/>
          <w:sz w:val="24"/>
          <w:szCs w:val="24"/>
        </w:rPr>
        <w:t>ebate theory and pra</w:t>
      </w:r>
      <w:r w:rsidR="008D54DE">
        <w:rPr>
          <w:rFonts w:eastAsia="MS Mincho"/>
          <w:sz w:val="24"/>
          <w:szCs w:val="24"/>
        </w:rPr>
        <w:t>ctice in their own work, space for experimentation, and c</w:t>
      </w:r>
      <w:r w:rsidR="008D54DE" w:rsidRPr="008D54DE">
        <w:rPr>
          <w:rFonts w:eastAsia="MS Mincho"/>
          <w:sz w:val="24"/>
          <w:szCs w:val="24"/>
        </w:rPr>
        <w:t>ritical responses to external productions</w:t>
      </w:r>
      <w:r w:rsidR="008D54DE">
        <w:rPr>
          <w:rFonts w:eastAsia="MS Mincho"/>
          <w:sz w:val="24"/>
          <w:szCs w:val="24"/>
        </w:rPr>
        <w:t xml:space="preserve">. </w:t>
      </w:r>
      <w:r w:rsidR="008D54DE" w:rsidRPr="008D54DE">
        <w:rPr>
          <w:rFonts w:eastAsia="MS Mincho"/>
          <w:sz w:val="24"/>
          <w:szCs w:val="24"/>
        </w:rPr>
        <w:t>Ask yourself, “Why am I including this?” and “How is this a reflection of my experience of theatre, my discoveries in theatre and the development of my knowledge, understanding and skills?”</w:t>
      </w:r>
    </w:p>
    <w:p w14:paraId="3EC5871A" w14:textId="77777777" w:rsidR="00E73CEE" w:rsidRDefault="00E73CEE" w:rsidP="00B40003">
      <w:pPr>
        <w:rPr>
          <w:rFonts w:eastAsia="MS Mincho"/>
          <w:b/>
          <w:sz w:val="24"/>
          <w:szCs w:val="24"/>
        </w:rPr>
      </w:pPr>
    </w:p>
    <w:p w14:paraId="0BA9BEEA" w14:textId="7667B93C" w:rsidR="00B40003" w:rsidRPr="00B40003" w:rsidRDefault="00B40003" w:rsidP="00B40003">
      <w:pPr>
        <w:rPr>
          <w:rFonts w:eastAsia="MS Mincho"/>
          <w:b/>
          <w:sz w:val="24"/>
          <w:szCs w:val="24"/>
        </w:rPr>
      </w:pPr>
      <w:r>
        <w:rPr>
          <w:rFonts w:eastAsia="MS Mincho"/>
          <w:b/>
          <w:sz w:val="24"/>
          <w:szCs w:val="24"/>
        </w:rPr>
        <w:t>Grading</w:t>
      </w:r>
    </w:p>
    <w:p w14:paraId="0A0DC8B0" w14:textId="7E84F951" w:rsidR="00B40003" w:rsidRPr="00B40003" w:rsidRDefault="00B40003" w:rsidP="00B40003">
      <w:pPr>
        <w:rPr>
          <w:rFonts w:eastAsia="MS Mincho"/>
          <w:sz w:val="24"/>
          <w:szCs w:val="24"/>
        </w:rPr>
      </w:pPr>
      <w:r w:rsidRPr="00B40003">
        <w:rPr>
          <w:rFonts w:eastAsia="MS Mincho"/>
          <w:sz w:val="24"/>
          <w:szCs w:val="24"/>
        </w:rPr>
        <w:t xml:space="preserve">40%:   Minor Assessments (Discussions, Journal, </w:t>
      </w:r>
      <w:proofErr w:type="gramStart"/>
      <w:r w:rsidRPr="00B40003">
        <w:rPr>
          <w:rFonts w:eastAsia="MS Mincho"/>
          <w:sz w:val="24"/>
          <w:szCs w:val="24"/>
        </w:rPr>
        <w:t>Daily</w:t>
      </w:r>
      <w:proofErr w:type="gramEnd"/>
      <w:r w:rsidRPr="00B40003">
        <w:rPr>
          <w:rFonts w:eastAsia="MS Mincho"/>
          <w:sz w:val="24"/>
          <w:szCs w:val="24"/>
        </w:rPr>
        <w:t xml:space="preserve"> Assignments</w:t>
      </w:r>
      <w:r>
        <w:rPr>
          <w:rFonts w:eastAsia="MS Mincho"/>
          <w:sz w:val="24"/>
          <w:szCs w:val="24"/>
        </w:rPr>
        <w:t>. Scene Work, Research, etc.)</w:t>
      </w:r>
    </w:p>
    <w:p w14:paraId="111026DC" w14:textId="3FBA9DAC" w:rsidR="00B40003" w:rsidRDefault="00B40003" w:rsidP="00B40003">
      <w:pPr>
        <w:rPr>
          <w:rFonts w:eastAsia="MS Mincho"/>
          <w:sz w:val="24"/>
          <w:szCs w:val="24"/>
        </w:rPr>
      </w:pPr>
      <w:r w:rsidRPr="00B40003">
        <w:rPr>
          <w:rFonts w:eastAsia="MS Mincho"/>
          <w:sz w:val="24"/>
          <w:szCs w:val="24"/>
        </w:rPr>
        <w:t>60%:   Major Assessments (The IB Assessment tasks)</w:t>
      </w:r>
      <w:r w:rsidRPr="00B40003">
        <w:rPr>
          <w:rFonts w:eastAsia="MS Mincho"/>
          <w:sz w:val="24"/>
          <w:szCs w:val="24"/>
        </w:rPr>
        <w:tab/>
      </w:r>
    </w:p>
    <w:p w14:paraId="2523EF19" w14:textId="77777777" w:rsidR="00E73CEE" w:rsidRDefault="00E73CEE" w:rsidP="008D54DE">
      <w:pPr>
        <w:rPr>
          <w:rFonts w:eastAsia="MS Mincho"/>
          <w:sz w:val="24"/>
          <w:szCs w:val="24"/>
        </w:rPr>
      </w:pPr>
    </w:p>
    <w:p w14:paraId="7D8A5A64" w14:textId="77777777" w:rsidR="008D54DE" w:rsidRDefault="008D54DE" w:rsidP="008D54DE">
      <w:pPr>
        <w:rPr>
          <w:rFonts w:eastAsia="MS Mincho"/>
          <w:sz w:val="24"/>
          <w:szCs w:val="24"/>
        </w:rPr>
      </w:pPr>
      <w:r w:rsidRPr="00B40003">
        <w:rPr>
          <w:rFonts w:eastAsia="MS Mincho"/>
          <w:sz w:val="24"/>
          <w:szCs w:val="24"/>
        </w:rPr>
        <w:t>Minor assessments will consist primarily of reading quizzes and discussion grades based upon the quality and frequency of student participation.  Major assessments will most commonly consist of essay responses to IB-style assessmen</w:t>
      </w:r>
      <w:r>
        <w:rPr>
          <w:rFonts w:eastAsia="MS Mincho"/>
          <w:sz w:val="24"/>
          <w:szCs w:val="24"/>
        </w:rPr>
        <w:t xml:space="preserve">ts (see IB Assessments below). </w:t>
      </w:r>
    </w:p>
    <w:p w14:paraId="31E3719D" w14:textId="77777777" w:rsidR="008D54DE" w:rsidRPr="00B40003" w:rsidRDefault="008D54DE" w:rsidP="00B40003">
      <w:pPr>
        <w:rPr>
          <w:rFonts w:eastAsia="MS Mincho"/>
          <w:sz w:val="24"/>
          <w:szCs w:val="24"/>
        </w:rPr>
      </w:pPr>
    </w:p>
    <w:p w14:paraId="707A5113" w14:textId="51227FD6" w:rsidR="00B40003" w:rsidRDefault="00B40003" w:rsidP="00B40003">
      <w:pPr>
        <w:rPr>
          <w:rFonts w:eastAsia="MS Mincho"/>
          <w:sz w:val="24"/>
          <w:szCs w:val="24"/>
        </w:rPr>
      </w:pPr>
      <w:r w:rsidRPr="00B40003">
        <w:rPr>
          <w:rFonts w:eastAsia="MS Mincho"/>
          <w:sz w:val="24"/>
          <w:szCs w:val="24"/>
        </w:rPr>
        <w:t xml:space="preserve">Major assessments will receive both a </w:t>
      </w:r>
      <w:r>
        <w:rPr>
          <w:rFonts w:eastAsia="MS Mincho"/>
          <w:sz w:val="24"/>
          <w:szCs w:val="24"/>
        </w:rPr>
        <w:t>regular 100-point grade</w:t>
      </w:r>
      <w:r w:rsidRPr="00B40003">
        <w:rPr>
          <w:rFonts w:eastAsia="MS Mincho"/>
          <w:sz w:val="24"/>
          <w:szCs w:val="24"/>
        </w:rPr>
        <w:t xml:space="preserve"> and an IB grade on a </w:t>
      </w:r>
      <w:proofErr w:type="gramStart"/>
      <w:r w:rsidRPr="00B40003">
        <w:rPr>
          <w:rFonts w:eastAsia="MS Mincho"/>
          <w:sz w:val="24"/>
          <w:szCs w:val="24"/>
        </w:rPr>
        <w:t>7 point</w:t>
      </w:r>
      <w:proofErr w:type="gramEnd"/>
      <w:r w:rsidRPr="00B40003">
        <w:rPr>
          <w:rFonts w:eastAsia="MS Mincho"/>
          <w:sz w:val="24"/>
          <w:szCs w:val="24"/>
        </w:rPr>
        <w:t xml:space="preserve"> scale.  The 100-</w:t>
      </w:r>
      <w:r>
        <w:rPr>
          <w:rFonts w:eastAsia="MS Mincho"/>
          <w:sz w:val="24"/>
          <w:szCs w:val="24"/>
        </w:rPr>
        <w:t>point scale grade is calculated in course grade, while t</w:t>
      </w:r>
      <w:r w:rsidRPr="00B40003">
        <w:rPr>
          <w:rFonts w:eastAsia="MS Mincho"/>
          <w:sz w:val="24"/>
          <w:szCs w:val="24"/>
        </w:rPr>
        <w:t>he IB 7 point scale grade is not ca</w:t>
      </w:r>
      <w:r>
        <w:rPr>
          <w:rFonts w:eastAsia="MS Mincho"/>
          <w:sz w:val="24"/>
          <w:szCs w:val="24"/>
        </w:rPr>
        <w:t>lculated into the course grade</w:t>
      </w:r>
      <w:r w:rsidRPr="00B40003">
        <w:rPr>
          <w:rFonts w:eastAsia="MS Mincho"/>
          <w:sz w:val="24"/>
          <w:szCs w:val="24"/>
        </w:rPr>
        <w:t>, but is included as a predictor as to how students are likely to perform on their IB final.</w:t>
      </w:r>
    </w:p>
    <w:p w14:paraId="6083050A" w14:textId="77777777" w:rsidR="00B40003" w:rsidRDefault="00B40003" w:rsidP="00B40003">
      <w:pPr>
        <w:rPr>
          <w:rFonts w:eastAsia="MS Mincho"/>
          <w:sz w:val="24"/>
          <w:szCs w:val="24"/>
        </w:rPr>
      </w:pPr>
    </w:p>
    <w:p w14:paraId="179F2C7F" w14:textId="19437E05" w:rsidR="00B40003" w:rsidRDefault="00B40003" w:rsidP="00B40003">
      <w:pPr>
        <w:rPr>
          <w:rFonts w:eastAsia="MS Mincho"/>
          <w:b/>
          <w:sz w:val="24"/>
          <w:szCs w:val="24"/>
        </w:rPr>
      </w:pPr>
      <w:r>
        <w:rPr>
          <w:rFonts w:eastAsia="MS Mincho"/>
          <w:b/>
          <w:sz w:val="24"/>
          <w:szCs w:val="24"/>
        </w:rPr>
        <w:t>IB Asses</w:t>
      </w:r>
      <w:r w:rsidRPr="00B40003">
        <w:rPr>
          <w:rFonts w:eastAsia="MS Mincho"/>
          <w:b/>
          <w:sz w:val="24"/>
          <w:szCs w:val="24"/>
        </w:rPr>
        <w:t>sments</w:t>
      </w:r>
    </w:p>
    <w:p w14:paraId="50756A3B" w14:textId="77777777" w:rsidR="008D54DE" w:rsidRDefault="008D54DE" w:rsidP="00B40003">
      <w:pPr>
        <w:rPr>
          <w:rFonts w:eastAsia="MS Mincho"/>
          <w:b/>
          <w:sz w:val="24"/>
          <w:szCs w:val="24"/>
        </w:rPr>
      </w:pPr>
    </w:p>
    <w:p w14:paraId="437929AF" w14:textId="1A40E6A8" w:rsidR="008D54DE" w:rsidRPr="00B40003" w:rsidRDefault="008D54DE" w:rsidP="00B40003">
      <w:pPr>
        <w:rPr>
          <w:rFonts w:eastAsia="MS Mincho"/>
          <w:b/>
          <w:sz w:val="24"/>
          <w:szCs w:val="24"/>
        </w:rPr>
      </w:pPr>
      <w:r>
        <w:rPr>
          <w:rFonts w:eastAsia="MS Mincho"/>
          <w:b/>
          <w:sz w:val="24"/>
          <w:szCs w:val="24"/>
        </w:rPr>
        <w:t>Internal Assessments</w:t>
      </w:r>
    </w:p>
    <w:p w14:paraId="1D65484C" w14:textId="315B5380" w:rsidR="00B40003" w:rsidRPr="00B40003" w:rsidRDefault="00B40003" w:rsidP="00B40003">
      <w:pPr>
        <w:rPr>
          <w:rFonts w:eastAsia="MS Mincho"/>
          <w:sz w:val="24"/>
          <w:szCs w:val="24"/>
        </w:rPr>
      </w:pPr>
      <w:r>
        <w:rPr>
          <w:rFonts w:eastAsia="MS Mincho"/>
          <w:b/>
          <w:bCs/>
          <w:sz w:val="24"/>
          <w:szCs w:val="24"/>
        </w:rPr>
        <w:t>Task 1</w:t>
      </w:r>
      <w:r w:rsidRPr="00B40003">
        <w:rPr>
          <w:rFonts w:eastAsia="MS Mincho"/>
          <w:b/>
          <w:bCs/>
          <w:sz w:val="24"/>
          <w:szCs w:val="24"/>
        </w:rPr>
        <w:t xml:space="preserve">:  Director’s notebook.  </w:t>
      </w:r>
      <w:r w:rsidRPr="00B40003">
        <w:rPr>
          <w:rFonts w:eastAsia="MS Mincho"/>
          <w:sz w:val="24"/>
          <w:szCs w:val="24"/>
        </w:rPr>
        <w:t>Students choose a published play text they have not previously studied and develop ideas regarding how it could be staged for an audience. Each student submits for assessment:</w:t>
      </w:r>
    </w:p>
    <w:p w14:paraId="51934228" w14:textId="1DBF3A91" w:rsidR="00B40003" w:rsidRPr="00B40003" w:rsidRDefault="008D54DE" w:rsidP="00B40003">
      <w:pPr>
        <w:numPr>
          <w:ilvl w:val="0"/>
          <w:numId w:val="39"/>
        </w:numPr>
        <w:rPr>
          <w:rFonts w:eastAsia="MS Mincho"/>
          <w:sz w:val="24"/>
          <w:szCs w:val="24"/>
        </w:rPr>
      </w:pPr>
      <w:r>
        <w:rPr>
          <w:rFonts w:eastAsia="MS Mincho"/>
          <w:sz w:val="24"/>
          <w:szCs w:val="24"/>
        </w:rPr>
        <w:t>D</w:t>
      </w:r>
      <w:r w:rsidR="00B40003" w:rsidRPr="00B40003">
        <w:rPr>
          <w:rFonts w:eastAsia="MS Mincho"/>
          <w:sz w:val="24"/>
          <w:szCs w:val="24"/>
        </w:rPr>
        <w:t>irector’s notebook (20 pages maximum), which includes the student’s presentation of his or her final directorial intentions and the intended impact of these on an audience</w:t>
      </w:r>
    </w:p>
    <w:p w14:paraId="195DDB5D" w14:textId="09ACD6FF" w:rsidR="00B40003" w:rsidRPr="00B40003" w:rsidRDefault="008D54DE" w:rsidP="00B40003">
      <w:pPr>
        <w:numPr>
          <w:ilvl w:val="0"/>
          <w:numId w:val="39"/>
        </w:numPr>
        <w:rPr>
          <w:rFonts w:eastAsia="MS Mincho"/>
          <w:sz w:val="24"/>
          <w:szCs w:val="24"/>
        </w:rPr>
      </w:pPr>
      <w:r>
        <w:rPr>
          <w:rFonts w:eastAsia="MS Mincho"/>
          <w:sz w:val="24"/>
          <w:szCs w:val="24"/>
        </w:rPr>
        <w:t>L</w:t>
      </w:r>
      <w:r w:rsidR="00B40003" w:rsidRPr="00B40003">
        <w:rPr>
          <w:rFonts w:eastAsia="MS Mincho"/>
          <w:sz w:val="24"/>
          <w:szCs w:val="24"/>
        </w:rPr>
        <w:t>ist of all sources cited.</w:t>
      </w:r>
    </w:p>
    <w:p w14:paraId="40B548AA" w14:textId="77777777" w:rsidR="00B40003" w:rsidRPr="00B40003" w:rsidRDefault="00B40003" w:rsidP="00B40003">
      <w:pPr>
        <w:rPr>
          <w:rFonts w:eastAsia="MS Mincho"/>
          <w:sz w:val="24"/>
          <w:szCs w:val="24"/>
        </w:rPr>
      </w:pPr>
    </w:p>
    <w:p w14:paraId="05B17F59" w14:textId="68432F1A" w:rsidR="00B40003" w:rsidRPr="00B40003" w:rsidRDefault="008D54DE" w:rsidP="00B40003">
      <w:pPr>
        <w:rPr>
          <w:rFonts w:eastAsia="MS Mincho"/>
          <w:sz w:val="24"/>
          <w:szCs w:val="24"/>
        </w:rPr>
      </w:pPr>
      <w:r>
        <w:rPr>
          <w:rFonts w:eastAsia="MS Mincho"/>
          <w:b/>
          <w:bCs/>
          <w:sz w:val="24"/>
          <w:szCs w:val="24"/>
        </w:rPr>
        <w:t>Task 2</w:t>
      </w:r>
      <w:r w:rsidR="00B40003" w:rsidRPr="00B40003">
        <w:rPr>
          <w:rFonts w:eastAsia="MS Mincho"/>
          <w:b/>
          <w:bCs/>
          <w:sz w:val="24"/>
          <w:szCs w:val="24"/>
        </w:rPr>
        <w:t xml:space="preserve">:  Research presentation.  </w:t>
      </w:r>
      <w:r w:rsidR="00B40003" w:rsidRPr="00B40003">
        <w:rPr>
          <w:rFonts w:eastAsia="MS Mincho"/>
          <w:sz w:val="24"/>
          <w:szCs w:val="24"/>
        </w:rPr>
        <w:t>Students plan and deliver an individual presentation (15 minutes maximum) to their peers in which they outline and physically demonstrate their research into a convention of a theatre tradition they have not previously studied. Each student submits for assessment:</w:t>
      </w:r>
    </w:p>
    <w:p w14:paraId="056F27CB" w14:textId="3C23D204" w:rsidR="00B40003" w:rsidRPr="00B40003" w:rsidRDefault="008D54DE" w:rsidP="00B40003">
      <w:pPr>
        <w:numPr>
          <w:ilvl w:val="0"/>
          <w:numId w:val="40"/>
        </w:numPr>
        <w:rPr>
          <w:rFonts w:eastAsia="MS Mincho"/>
          <w:sz w:val="24"/>
          <w:szCs w:val="24"/>
        </w:rPr>
      </w:pPr>
      <w:r>
        <w:rPr>
          <w:rFonts w:eastAsia="MS Mincho"/>
          <w:sz w:val="24"/>
          <w:szCs w:val="24"/>
        </w:rPr>
        <w:t>A c</w:t>
      </w:r>
      <w:r w:rsidR="00B40003" w:rsidRPr="00B40003">
        <w:rPr>
          <w:rFonts w:eastAsia="MS Mincho"/>
          <w:sz w:val="24"/>
          <w:szCs w:val="24"/>
        </w:rPr>
        <w:t>ontinuous, unedited video recording of the live presentation (15 minutes maximum)</w:t>
      </w:r>
    </w:p>
    <w:p w14:paraId="14563B8A" w14:textId="6759B100" w:rsidR="00B40003" w:rsidRPr="00B40003" w:rsidRDefault="008D54DE" w:rsidP="00B40003">
      <w:pPr>
        <w:numPr>
          <w:ilvl w:val="0"/>
          <w:numId w:val="40"/>
        </w:numPr>
        <w:rPr>
          <w:rFonts w:eastAsia="MS Mincho"/>
          <w:sz w:val="24"/>
          <w:szCs w:val="24"/>
        </w:rPr>
      </w:pPr>
      <w:r>
        <w:rPr>
          <w:rFonts w:eastAsia="MS Mincho"/>
          <w:sz w:val="24"/>
          <w:szCs w:val="24"/>
        </w:rPr>
        <w:t>A</w:t>
      </w:r>
      <w:r w:rsidR="00B40003" w:rsidRPr="00B40003">
        <w:rPr>
          <w:rFonts w:eastAsia="MS Mincho"/>
          <w:sz w:val="24"/>
          <w:szCs w:val="24"/>
        </w:rPr>
        <w:t xml:space="preserve"> list of all sources cited and any additional resources used by the student during the presentation that are not clearly seen within the video recording.</w:t>
      </w:r>
    </w:p>
    <w:p w14:paraId="4B36D7BA" w14:textId="77777777" w:rsidR="00B40003" w:rsidRDefault="00B40003" w:rsidP="00B40003">
      <w:pPr>
        <w:rPr>
          <w:rFonts w:eastAsia="MS Mincho"/>
          <w:sz w:val="24"/>
          <w:szCs w:val="24"/>
        </w:rPr>
      </w:pPr>
    </w:p>
    <w:p w14:paraId="76E843C2" w14:textId="477C65DB" w:rsidR="008D54DE" w:rsidRPr="008D54DE" w:rsidRDefault="008D54DE" w:rsidP="00B40003">
      <w:pPr>
        <w:rPr>
          <w:rFonts w:eastAsia="MS Mincho"/>
          <w:b/>
          <w:sz w:val="24"/>
          <w:szCs w:val="24"/>
        </w:rPr>
      </w:pPr>
      <w:r w:rsidRPr="008D54DE">
        <w:rPr>
          <w:rFonts w:eastAsia="MS Mincho"/>
          <w:b/>
          <w:sz w:val="24"/>
          <w:szCs w:val="24"/>
        </w:rPr>
        <w:t>External Assessment</w:t>
      </w:r>
    </w:p>
    <w:p w14:paraId="11FED610" w14:textId="7655B108" w:rsidR="00B40003" w:rsidRPr="00B40003" w:rsidRDefault="008D54DE" w:rsidP="00B40003">
      <w:pPr>
        <w:rPr>
          <w:rFonts w:eastAsia="MS Mincho"/>
          <w:sz w:val="24"/>
          <w:szCs w:val="24"/>
        </w:rPr>
      </w:pPr>
      <w:r>
        <w:rPr>
          <w:rFonts w:eastAsia="MS Mincho"/>
          <w:b/>
          <w:bCs/>
          <w:sz w:val="24"/>
          <w:szCs w:val="24"/>
        </w:rPr>
        <w:t>Task 3</w:t>
      </w:r>
      <w:r w:rsidR="00B40003" w:rsidRPr="00B40003">
        <w:rPr>
          <w:rFonts w:eastAsia="MS Mincho"/>
          <w:b/>
          <w:bCs/>
          <w:sz w:val="24"/>
          <w:szCs w:val="24"/>
        </w:rPr>
        <w:t>:  Collaborative project</w:t>
      </w:r>
      <w:r w:rsidR="00B40003" w:rsidRPr="00B40003">
        <w:rPr>
          <w:rFonts w:eastAsia="MS Mincho"/>
          <w:sz w:val="24"/>
          <w:szCs w:val="24"/>
        </w:rPr>
        <w:t>. Students collaboratively create and present an original piece of theatre (lasting 13–15 minutes) for and to a specified target audience, created from a starting point of their choice. Each student submits for assessment:</w:t>
      </w:r>
    </w:p>
    <w:p w14:paraId="7866CEF8" w14:textId="471A725C" w:rsidR="00B40003" w:rsidRPr="00B40003" w:rsidRDefault="008D54DE" w:rsidP="00B40003">
      <w:pPr>
        <w:numPr>
          <w:ilvl w:val="0"/>
          <w:numId w:val="41"/>
        </w:numPr>
        <w:rPr>
          <w:rFonts w:eastAsia="MS Mincho"/>
          <w:sz w:val="24"/>
          <w:szCs w:val="24"/>
        </w:rPr>
      </w:pPr>
      <w:r>
        <w:rPr>
          <w:rFonts w:eastAsia="MS Mincho"/>
          <w:sz w:val="24"/>
          <w:szCs w:val="24"/>
        </w:rPr>
        <w:t>A p</w:t>
      </w:r>
      <w:r w:rsidR="00B40003" w:rsidRPr="00B40003">
        <w:rPr>
          <w:rFonts w:eastAsia="MS Mincho"/>
          <w:sz w:val="24"/>
          <w:szCs w:val="24"/>
        </w:rPr>
        <w:t>rocess portfolio (15 pages maximum)</w:t>
      </w:r>
    </w:p>
    <w:p w14:paraId="1B1EF1EA" w14:textId="1620AFF0" w:rsidR="00B40003" w:rsidRPr="00B40003" w:rsidRDefault="008D54DE" w:rsidP="00B40003">
      <w:pPr>
        <w:numPr>
          <w:ilvl w:val="0"/>
          <w:numId w:val="41"/>
        </w:numPr>
        <w:rPr>
          <w:rFonts w:eastAsia="MS Mincho"/>
          <w:sz w:val="24"/>
          <w:szCs w:val="24"/>
        </w:rPr>
      </w:pPr>
      <w:r>
        <w:rPr>
          <w:rFonts w:eastAsia="MS Mincho"/>
          <w:sz w:val="24"/>
          <w:szCs w:val="24"/>
        </w:rPr>
        <w:t xml:space="preserve">A </w:t>
      </w:r>
      <w:r w:rsidR="00B40003" w:rsidRPr="00B40003">
        <w:rPr>
          <w:rFonts w:eastAsia="MS Mincho"/>
          <w:sz w:val="24"/>
          <w:szCs w:val="24"/>
        </w:rPr>
        <w:t>video recording (4 minutes maximum) evidencing the student’s contribution to the presentation of the collaboratively created piece. The selected footage must be chosen by the student and must demonstrate specific theatre-maker choices made by the student</w:t>
      </w:r>
    </w:p>
    <w:p w14:paraId="0D334E31" w14:textId="1753E412" w:rsidR="00B40003" w:rsidRPr="00B40003" w:rsidRDefault="008D54DE" w:rsidP="00B40003">
      <w:pPr>
        <w:numPr>
          <w:ilvl w:val="0"/>
          <w:numId w:val="41"/>
        </w:numPr>
        <w:rPr>
          <w:rFonts w:eastAsia="MS Mincho"/>
          <w:sz w:val="24"/>
          <w:szCs w:val="24"/>
        </w:rPr>
      </w:pPr>
      <w:r>
        <w:rPr>
          <w:rFonts w:eastAsia="MS Mincho"/>
          <w:sz w:val="24"/>
          <w:szCs w:val="24"/>
        </w:rPr>
        <w:t>Li</w:t>
      </w:r>
      <w:r w:rsidR="00B40003" w:rsidRPr="00B40003">
        <w:rPr>
          <w:rFonts w:eastAsia="MS Mincho"/>
          <w:sz w:val="24"/>
          <w:szCs w:val="24"/>
        </w:rPr>
        <w:t>st of all sources cited.</w:t>
      </w:r>
    </w:p>
    <w:p w14:paraId="729FC795" w14:textId="20411E0B" w:rsidR="00350CF1" w:rsidRPr="00350CF1" w:rsidRDefault="00350CF1" w:rsidP="00350CF1">
      <w:pPr>
        <w:rPr>
          <w:rFonts w:eastAsia="MS Mincho"/>
          <w:sz w:val="24"/>
          <w:szCs w:val="24"/>
        </w:rPr>
      </w:pPr>
    </w:p>
    <w:p w14:paraId="17105D72" w14:textId="77777777" w:rsidR="001E38DC" w:rsidRDefault="001E38DC" w:rsidP="0076614B">
      <w:pPr>
        <w:rPr>
          <w:rFonts w:eastAsia="MS Mincho"/>
          <w:b/>
          <w:sz w:val="24"/>
          <w:szCs w:val="24"/>
        </w:rPr>
      </w:pPr>
    </w:p>
    <w:p w14:paraId="312EBEC0" w14:textId="5CA217C0" w:rsidR="00C41150" w:rsidRPr="003529EE" w:rsidRDefault="00F53283" w:rsidP="0076614B">
      <w:pPr>
        <w:rPr>
          <w:rFonts w:eastAsia="MS Mincho"/>
          <w:b/>
          <w:sz w:val="24"/>
          <w:szCs w:val="24"/>
        </w:rPr>
      </w:pPr>
      <w:r>
        <w:rPr>
          <w:noProof/>
          <w:sz w:val="24"/>
          <w:szCs w:val="24"/>
        </w:rPr>
        <w:lastRenderedPageBreak/>
        <mc:AlternateContent>
          <mc:Choice Requires="wps">
            <w:drawing>
              <wp:anchor distT="0" distB="0" distL="114300" distR="114300" simplePos="0" relativeHeight="251660800" behindDoc="0" locked="0" layoutInCell="1" allowOverlap="1" wp14:anchorId="7CB4590F" wp14:editId="6765F781">
                <wp:simplePos x="0" y="0"/>
                <wp:positionH relativeFrom="column">
                  <wp:posOffset>3251835</wp:posOffset>
                </wp:positionH>
                <wp:positionV relativeFrom="paragraph">
                  <wp:posOffset>78740</wp:posOffset>
                </wp:positionV>
                <wp:extent cx="3771900" cy="1028700"/>
                <wp:effectExtent l="0" t="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28700"/>
                        </a:xfrm>
                        <a:prstGeom prst="rect">
                          <a:avLst/>
                        </a:prstGeom>
                        <a:solidFill>
                          <a:srgbClr val="FFFFFF"/>
                        </a:solidFill>
                        <a:ln w="9525">
                          <a:solidFill>
                            <a:srgbClr val="000000"/>
                          </a:solidFill>
                          <a:miter lim="800000"/>
                          <a:headEnd/>
                          <a:tailEnd/>
                        </a:ln>
                      </wps:spPr>
                      <wps:txbx>
                        <w:txbxContent>
                          <w:p w14:paraId="5C9ACF34" w14:textId="77777777" w:rsidR="00E73CEE" w:rsidRPr="00D82790" w:rsidRDefault="00E73CEE" w:rsidP="003529EE">
                            <w:pPr>
                              <w:pStyle w:val="Default"/>
                              <w:rPr>
                                <w:b/>
                                <w:bCs/>
                                <w:sz w:val="21"/>
                                <w:szCs w:val="21"/>
                              </w:rPr>
                            </w:pPr>
                            <w:r w:rsidRPr="00D82790">
                              <w:rPr>
                                <w:b/>
                                <w:bCs/>
                                <w:sz w:val="21"/>
                                <w:szCs w:val="21"/>
                              </w:rPr>
                              <w:t xml:space="preserve">CLASSROOM RULES </w:t>
                            </w:r>
                          </w:p>
                          <w:p w14:paraId="3A0BF181" w14:textId="77777777" w:rsidR="00E73CEE" w:rsidRPr="00D82790" w:rsidRDefault="00E73CEE" w:rsidP="003529EE">
                            <w:pPr>
                              <w:rPr>
                                <w:b/>
                                <w:sz w:val="21"/>
                                <w:szCs w:val="21"/>
                              </w:rPr>
                            </w:pPr>
                            <w:r w:rsidRPr="00D82790">
                              <w:rPr>
                                <w:b/>
                                <w:sz w:val="21"/>
                                <w:szCs w:val="21"/>
                              </w:rPr>
                              <w:t>D – Develop and communicate ideas in a collaborative way.</w:t>
                            </w:r>
                          </w:p>
                          <w:p w14:paraId="773CC61D" w14:textId="77777777" w:rsidR="00E73CEE" w:rsidRPr="00D82790" w:rsidRDefault="00E73CEE" w:rsidP="003529EE">
                            <w:pPr>
                              <w:rPr>
                                <w:b/>
                                <w:sz w:val="21"/>
                                <w:szCs w:val="21"/>
                              </w:rPr>
                            </w:pPr>
                            <w:r w:rsidRPr="00D82790">
                              <w:rPr>
                                <w:b/>
                                <w:sz w:val="21"/>
                                <w:szCs w:val="21"/>
                              </w:rPr>
                              <w:t>R – Respect others and the space.</w:t>
                            </w:r>
                          </w:p>
                          <w:p w14:paraId="71894815" w14:textId="77777777" w:rsidR="00E73CEE" w:rsidRPr="00D82790" w:rsidRDefault="00E73CEE" w:rsidP="003529EE">
                            <w:pPr>
                              <w:rPr>
                                <w:b/>
                                <w:sz w:val="21"/>
                                <w:szCs w:val="21"/>
                              </w:rPr>
                            </w:pPr>
                            <w:r w:rsidRPr="00D82790">
                              <w:rPr>
                                <w:b/>
                                <w:sz w:val="21"/>
                                <w:szCs w:val="21"/>
                              </w:rPr>
                              <w:t>A – Always try your best and save your “drama” for the stage.</w:t>
                            </w:r>
                          </w:p>
                          <w:p w14:paraId="3A9F5014" w14:textId="77777777" w:rsidR="00E73CEE" w:rsidRPr="00D82790" w:rsidRDefault="00E73CEE" w:rsidP="003529EE">
                            <w:pPr>
                              <w:rPr>
                                <w:b/>
                                <w:sz w:val="21"/>
                                <w:szCs w:val="21"/>
                              </w:rPr>
                            </w:pPr>
                            <w:r w:rsidRPr="00D82790">
                              <w:rPr>
                                <w:b/>
                                <w:sz w:val="21"/>
                                <w:szCs w:val="21"/>
                              </w:rPr>
                              <w:t>M – Maintain focus and accountability.</w:t>
                            </w:r>
                          </w:p>
                          <w:p w14:paraId="0CCFF240" w14:textId="77777777" w:rsidR="00E73CEE" w:rsidRPr="00D82790" w:rsidRDefault="00E73CEE" w:rsidP="003529EE">
                            <w:pPr>
                              <w:rPr>
                                <w:b/>
                                <w:sz w:val="21"/>
                                <w:szCs w:val="21"/>
                              </w:rPr>
                            </w:pPr>
                            <w:r w:rsidRPr="00D82790">
                              <w:rPr>
                                <w:b/>
                                <w:sz w:val="21"/>
                                <w:szCs w:val="21"/>
                              </w:rPr>
                              <w:t xml:space="preserve">A – Always show audience etiquette.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6.05pt;margin-top:6.2pt;width:297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">
                <v:textbox>
                  <w:txbxContent>
                    <w:p w14:paraId="5C9ACF34" w14:textId="77777777" w:rsidR="00E73CEE" w:rsidRPr="00D82790" w:rsidRDefault="00E73CEE" w:rsidP="003529EE">
                      <w:pPr>
                        <w:pStyle w:val="Default"/>
                        <w:rPr>
                          <w:b/>
                          <w:bCs/>
                          <w:sz w:val="21"/>
                          <w:szCs w:val="21"/>
                        </w:rPr>
                      </w:pPr>
                      <w:r w:rsidRPr="00D82790">
                        <w:rPr>
                          <w:b/>
                          <w:bCs/>
                          <w:sz w:val="21"/>
                          <w:szCs w:val="21"/>
                        </w:rPr>
                        <w:t xml:space="preserve">CLASSROOM RULES </w:t>
                      </w:r>
                    </w:p>
                    <w:p w14:paraId="3A0BF181" w14:textId="77777777" w:rsidR="00E73CEE" w:rsidRPr="00D82790" w:rsidRDefault="00E73CEE" w:rsidP="003529EE">
                      <w:pPr>
                        <w:rPr>
                          <w:b/>
                          <w:sz w:val="21"/>
                          <w:szCs w:val="21"/>
                        </w:rPr>
                      </w:pPr>
                      <w:r w:rsidRPr="00D82790">
                        <w:rPr>
                          <w:b/>
                          <w:sz w:val="21"/>
                          <w:szCs w:val="21"/>
                        </w:rPr>
                        <w:t>D – Develop and communicate ideas in a collaborative way.</w:t>
                      </w:r>
                    </w:p>
                    <w:p w14:paraId="773CC61D" w14:textId="77777777" w:rsidR="00E73CEE" w:rsidRPr="00D82790" w:rsidRDefault="00E73CEE" w:rsidP="003529EE">
                      <w:pPr>
                        <w:rPr>
                          <w:b/>
                          <w:sz w:val="21"/>
                          <w:szCs w:val="21"/>
                        </w:rPr>
                      </w:pPr>
                      <w:r w:rsidRPr="00D82790">
                        <w:rPr>
                          <w:b/>
                          <w:sz w:val="21"/>
                          <w:szCs w:val="21"/>
                        </w:rPr>
                        <w:t>R – Respect others and the space.</w:t>
                      </w:r>
                    </w:p>
                    <w:p w14:paraId="71894815" w14:textId="77777777" w:rsidR="00E73CEE" w:rsidRPr="00D82790" w:rsidRDefault="00E73CEE" w:rsidP="003529EE">
                      <w:pPr>
                        <w:rPr>
                          <w:b/>
                          <w:sz w:val="21"/>
                          <w:szCs w:val="21"/>
                        </w:rPr>
                      </w:pPr>
                      <w:r w:rsidRPr="00D82790">
                        <w:rPr>
                          <w:b/>
                          <w:sz w:val="21"/>
                          <w:szCs w:val="21"/>
                        </w:rPr>
                        <w:t>A – Always try your best and save your “drama” for the stage.</w:t>
                      </w:r>
                    </w:p>
                    <w:p w14:paraId="3A9F5014" w14:textId="77777777" w:rsidR="00E73CEE" w:rsidRPr="00D82790" w:rsidRDefault="00E73CEE" w:rsidP="003529EE">
                      <w:pPr>
                        <w:rPr>
                          <w:b/>
                          <w:sz w:val="21"/>
                          <w:szCs w:val="21"/>
                        </w:rPr>
                      </w:pPr>
                      <w:r w:rsidRPr="00D82790">
                        <w:rPr>
                          <w:b/>
                          <w:sz w:val="21"/>
                          <w:szCs w:val="21"/>
                        </w:rPr>
                        <w:t>M – Maintain focus and accountability.</w:t>
                      </w:r>
                    </w:p>
                    <w:p w14:paraId="0CCFF240" w14:textId="77777777" w:rsidR="00E73CEE" w:rsidRPr="00D82790" w:rsidRDefault="00E73CEE" w:rsidP="003529EE">
                      <w:pPr>
                        <w:rPr>
                          <w:b/>
                          <w:sz w:val="21"/>
                          <w:szCs w:val="21"/>
                        </w:rPr>
                      </w:pPr>
                      <w:r w:rsidRPr="00D82790">
                        <w:rPr>
                          <w:b/>
                          <w:sz w:val="21"/>
                          <w:szCs w:val="21"/>
                        </w:rPr>
                        <w:t xml:space="preserve">A – Always show audience etiquette. </w:t>
                      </w:r>
                    </w:p>
                  </w:txbxContent>
                </v:textbox>
              </v:shape>
            </w:pict>
          </mc:Fallback>
        </mc:AlternateContent>
      </w:r>
      <w:r w:rsidR="008D54DE">
        <w:rPr>
          <w:rFonts w:eastAsia="MS Mincho"/>
          <w:b/>
          <w:sz w:val="24"/>
          <w:szCs w:val="24"/>
        </w:rPr>
        <w:t xml:space="preserve">Classroom </w:t>
      </w:r>
      <w:r w:rsidR="00975D4C" w:rsidRPr="003529EE">
        <w:rPr>
          <w:rFonts w:eastAsia="MS Mincho"/>
          <w:b/>
          <w:sz w:val="24"/>
          <w:szCs w:val="24"/>
        </w:rPr>
        <w:t>Expectations</w:t>
      </w:r>
    </w:p>
    <w:p w14:paraId="69588EBC" w14:textId="77777777" w:rsidR="00DE24E9" w:rsidRPr="003529EE" w:rsidRDefault="00F53283" w:rsidP="00DE24E9">
      <w:pPr>
        <w:numPr>
          <w:ilvl w:val="0"/>
          <w:numId w:val="3"/>
        </w:numPr>
        <w:rPr>
          <w:sz w:val="24"/>
          <w:szCs w:val="24"/>
        </w:rPr>
      </w:pPr>
      <w:r>
        <w:rPr>
          <w:sz w:val="24"/>
          <w:szCs w:val="24"/>
        </w:rPr>
        <w:t>Students will follow all school rules.</w:t>
      </w:r>
    </w:p>
    <w:p w14:paraId="0568AAFA" w14:textId="77777777" w:rsidR="00975D4C" w:rsidRPr="003529EE" w:rsidRDefault="00F53283" w:rsidP="00DE24E9">
      <w:pPr>
        <w:numPr>
          <w:ilvl w:val="0"/>
          <w:numId w:val="3"/>
        </w:numPr>
        <w:rPr>
          <w:sz w:val="24"/>
          <w:szCs w:val="24"/>
        </w:rPr>
      </w:pPr>
      <w:r>
        <w:rPr>
          <w:sz w:val="24"/>
          <w:szCs w:val="24"/>
        </w:rPr>
        <w:t>Students will follow all classroom rules.</w:t>
      </w:r>
    </w:p>
    <w:p w14:paraId="47CFE1B5" w14:textId="77777777" w:rsidR="00F53283" w:rsidRDefault="00F53283" w:rsidP="00975D4C">
      <w:pPr>
        <w:numPr>
          <w:ilvl w:val="0"/>
          <w:numId w:val="3"/>
        </w:numPr>
        <w:rPr>
          <w:sz w:val="24"/>
          <w:szCs w:val="24"/>
        </w:rPr>
      </w:pPr>
      <w:r>
        <w:rPr>
          <w:sz w:val="24"/>
          <w:szCs w:val="24"/>
        </w:rPr>
        <w:t>Students will respect and contribute to</w:t>
      </w:r>
      <w:r w:rsidRPr="00F53283">
        <w:rPr>
          <w:sz w:val="24"/>
          <w:szCs w:val="24"/>
        </w:rPr>
        <w:t xml:space="preserve"> the </w:t>
      </w:r>
    </w:p>
    <w:p w14:paraId="0D12A86F" w14:textId="77777777" w:rsidR="00DE24E9" w:rsidRDefault="00F53283" w:rsidP="00F53283">
      <w:pPr>
        <w:ind w:left="360"/>
        <w:rPr>
          <w:sz w:val="24"/>
          <w:szCs w:val="24"/>
        </w:rPr>
      </w:pPr>
      <w:r>
        <w:rPr>
          <w:sz w:val="24"/>
          <w:szCs w:val="24"/>
        </w:rPr>
        <w:tab/>
      </w:r>
      <w:proofErr w:type="gramStart"/>
      <w:r w:rsidRPr="00F53283">
        <w:rPr>
          <w:sz w:val="24"/>
          <w:szCs w:val="24"/>
        </w:rPr>
        <w:t>classroom</w:t>
      </w:r>
      <w:proofErr w:type="gramEnd"/>
      <w:r w:rsidRPr="00F53283">
        <w:rPr>
          <w:sz w:val="24"/>
          <w:szCs w:val="24"/>
        </w:rPr>
        <w:t xml:space="preserve"> ensemble.</w:t>
      </w:r>
    </w:p>
    <w:p w14:paraId="6D446DAB" w14:textId="75303D24" w:rsidR="008D54DE" w:rsidRDefault="008D54DE" w:rsidP="00DE24E9">
      <w:pPr>
        <w:ind w:left="360"/>
        <w:rPr>
          <w:sz w:val="24"/>
          <w:szCs w:val="24"/>
        </w:rPr>
      </w:pPr>
      <w:r>
        <w:rPr>
          <w:sz w:val="24"/>
          <w:szCs w:val="24"/>
        </w:rPr>
        <w:t>4.   Students will submit all assessments on time.</w:t>
      </w:r>
    </w:p>
    <w:p w14:paraId="4EFDAE48" w14:textId="77777777" w:rsidR="008D54DE" w:rsidRPr="003529EE" w:rsidRDefault="008D54DE" w:rsidP="00DE24E9">
      <w:pPr>
        <w:ind w:left="360"/>
        <w:rPr>
          <w:sz w:val="24"/>
          <w:szCs w:val="24"/>
        </w:rPr>
      </w:pPr>
    </w:p>
    <w:p w14:paraId="1EDB5937" w14:textId="7FF995CD" w:rsidR="008D54DE" w:rsidRDefault="008D54DE" w:rsidP="002F7326">
      <w:pPr>
        <w:rPr>
          <w:b/>
          <w:sz w:val="24"/>
          <w:szCs w:val="24"/>
        </w:rPr>
      </w:pPr>
      <w:r>
        <w:rPr>
          <w:b/>
          <w:sz w:val="24"/>
          <w:szCs w:val="24"/>
        </w:rPr>
        <w:t>Video/Photography</w:t>
      </w:r>
    </w:p>
    <w:p w14:paraId="239DB6CC" w14:textId="61CA7B3C" w:rsidR="008D54DE" w:rsidRPr="008D54DE" w:rsidRDefault="008D54DE" w:rsidP="008D54DE">
      <w:pPr>
        <w:rPr>
          <w:sz w:val="24"/>
          <w:szCs w:val="24"/>
        </w:rPr>
      </w:pPr>
      <w:r w:rsidRPr="008D54DE">
        <w:rPr>
          <w:sz w:val="24"/>
          <w:szCs w:val="24"/>
        </w:rPr>
        <w:t>In this course, we often video record students’ performances</w:t>
      </w:r>
      <w:r>
        <w:rPr>
          <w:sz w:val="24"/>
          <w:szCs w:val="24"/>
        </w:rPr>
        <w:t xml:space="preserve"> for reflection and analysis</w:t>
      </w:r>
      <w:r w:rsidRPr="008D54DE">
        <w:rPr>
          <w:sz w:val="24"/>
          <w:szCs w:val="24"/>
        </w:rPr>
        <w:t>.</w:t>
      </w:r>
      <w:r>
        <w:rPr>
          <w:sz w:val="24"/>
          <w:szCs w:val="24"/>
        </w:rPr>
        <w:t xml:space="preserve"> These recordings will never be </w:t>
      </w:r>
      <w:r w:rsidR="00E73CEE">
        <w:rPr>
          <w:sz w:val="24"/>
          <w:szCs w:val="24"/>
        </w:rPr>
        <w:t>shared/viewed</w:t>
      </w:r>
      <w:r>
        <w:rPr>
          <w:sz w:val="24"/>
          <w:szCs w:val="24"/>
        </w:rPr>
        <w:t xml:space="preserve"> outside </w:t>
      </w:r>
      <w:r w:rsidR="00E73CEE">
        <w:rPr>
          <w:sz w:val="24"/>
          <w:szCs w:val="24"/>
        </w:rPr>
        <w:t xml:space="preserve">of our classroom and the IBO. </w:t>
      </w:r>
      <w:r>
        <w:rPr>
          <w:sz w:val="24"/>
          <w:szCs w:val="24"/>
        </w:rPr>
        <w:t>Please c</w:t>
      </w:r>
      <w:r w:rsidRPr="008D54DE">
        <w:rPr>
          <w:sz w:val="24"/>
          <w:szCs w:val="24"/>
        </w:rPr>
        <w:t>ontact me directly if you wish for your child to NOT be photographed and video recorded.</w:t>
      </w:r>
    </w:p>
    <w:p w14:paraId="415CB9B7" w14:textId="77777777" w:rsidR="00E73CEE" w:rsidRDefault="00E73CEE" w:rsidP="002F7326">
      <w:pPr>
        <w:rPr>
          <w:b/>
          <w:sz w:val="24"/>
          <w:szCs w:val="24"/>
        </w:rPr>
      </w:pPr>
    </w:p>
    <w:p w14:paraId="555605B4" w14:textId="77777777" w:rsidR="002F7326" w:rsidRDefault="002F7326" w:rsidP="002F7326">
      <w:pPr>
        <w:rPr>
          <w:b/>
          <w:sz w:val="24"/>
          <w:szCs w:val="24"/>
        </w:rPr>
      </w:pPr>
      <w:r>
        <w:rPr>
          <w:b/>
          <w:sz w:val="24"/>
          <w:szCs w:val="24"/>
        </w:rPr>
        <w:t>Performance Materials</w:t>
      </w:r>
    </w:p>
    <w:p w14:paraId="6025BEAD" w14:textId="29ACEBBB" w:rsidR="002F7326" w:rsidRDefault="002F7326" w:rsidP="002F7326">
      <w:pPr>
        <w:rPr>
          <w:sz w:val="24"/>
          <w:szCs w:val="24"/>
        </w:rPr>
      </w:pPr>
      <w:r w:rsidRPr="007D07D6">
        <w:rPr>
          <w:sz w:val="24"/>
          <w:szCs w:val="24"/>
        </w:rPr>
        <w:t>In order to establish the best environment possible</w:t>
      </w:r>
      <w:r w:rsidR="00E73CEE">
        <w:rPr>
          <w:sz w:val="24"/>
          <w:szCs w:val="24"/>
        </w:rPr>
        <w:t>,</w:t>
      </w:r>
      <w:r w:rsidRPr="007D07D6">
        <w:rPr>
          <w:sz w:val="24"/>
          <w:szCs w:val="24"/>
        </w:rPr>
        <w:t xml:space="preserve"> it is important that all students feel comfortable being a part of the audience. Many award winning theatrical plays, scenes and monologues have objectionable</w:t>
      </w:r>
      <w:r w:rsidR="00E73CEE">
        <w:rPr>
          <w:sz w:val="24"/>
          <w:szCs w:val="24"/>
        </w:rPr>
        <w:t>/problematic</w:t>
      </w:r>
      <w:r w:rsidRPr="007D07D6">
        <w:rPr>
          <w:sz w:val="24"/>
          <w:szCs w:val="24"/>
        </w:rPr>
        <w:t xml:space="preserve"> words, subject matter and situations. Please </w:t>
      </w:r>
      <w:r w:rsidR="00E73CEE">
        <w:rPr>
          <w:sz w:val="24"/>
          <w:szCs w:val="24"/>
        </w:rPr>
        <w:t>do not</w:t>
      </w:r>
      <w:r w:rsidRPr="007D07D6">
        <w:rPr>
          <w:sz w:val="24"/>
          <w:szCs w:val="24"/>
        </w:rPr>
        <w:t xml:space="preserve"> bring material that is inappropriate for a classroom situation into the classroom. If you personally find something that is being presented objectionable</w:t>
      </w:r>
      <w:r w:rsidR="00E73CEE">
        <w:rPr>
          <w:sz w:val="24"/>
          <w:szCs w:val="24"/>
        </w:rPr>
        <w:t>/problematic</w:t>
      </w:r>
      <w:r w:rsidRPr="007D07D6">
        <w:rPr>
          <w:sz w:val="24"/>
          <w:szCs w:val="24"/>
        </w:rPr>
        <w:t xml:space="preserve"> in any way feel free to step outsi</w:t>
      </w:r>
      <w:r w:rsidR="00E73CEE">
        <w:rPr>
          <w:sz w:val="24"/>
          <w:szCs w:val="24"/>
        </w:rPr>
        <w:t>de the classroom during performance,</w:t>
      </w:r>
      <w:r w:rsidRPr="007D07D6">
        <w:rPr>
          <w:sz w:val="24"/>
          <w:szCs w:val="24"/>
        </w:rPr>
        <w:t xml:space="preserve"> you may cut the material from your </w:t>
      </w:r>
      <w:r w:rsidR="00E73CEE">
        <w:rPr>
          <w:sz w:val="24"/>
          <w:szCs w:val="24"/>
        </w:rPr>
        <w:t xml:space="preserve">performance </w:t>
      </w:r>
      <w:r w:rsidRPr="007D07D6">
        <w:rPr>
          <w:sz w:val="24"/>
          <w:szCs w:val="24"/>
        </w:rPr>
        <w:t>selection</w:t>
      </w:r>
      <w:r w:rsidR="00E73CEE">
        <w:rPr>
          <w:sz w:val="24"/>
          <w:szCs w:val="24"/>
        </w:rPr>
        <w:t>,</w:t>
      </w:r>
      <w:r w:rsidRPr="007D07D6">
        <w:rPr>
          <w:sz w:val="24"/>
          <w:szCs w:val="24"/>
        </w:rPr>
        <w:t xml:space="preserve"> or talk to me personally so that a suitable solution can be found. It is important that we work together to create the most creative</w:t>
      </w:r>
      <w:r w:rsidR="00E73CEE">
        <w:rPr>
          <w:sz w:val="24"/>
          <w:szCs w:val="24"/>
        </w:rPr>
        <w:t xml:space="preserve"> and safe</w:t>
      </w:r>
      <w:r w:rsidRPr="007D07D6">
        <w:rPr>
          <w:sz w:val="24"/>
          <w:szCs w:val="24"/>
        </w:rPr>
        <w:t xml:space="preserve"> environment possible, in which all feel comfortable </w:t>
      </w:r>
      <w:r w:rsidR="00E73CEE">
        <w:rPr>
          <w:sz w:val="24"/>
          <w:szCs w:val="24"/>
        </w:rPr>
        <w:t>to experiment and</w:t>
      </w:r>
      <w:r w:rsidRPr="007D07D6">
        <w:rPr>
          <w:sz w:val="24"/>
          <w:szCs w:val="24"/>
        </w:rPr>
        <w:t xml:space="preserve"> learn</w:t>
      </w:r>
      <w:r w:rsidR="00E73CEE">
        <w:rPr>
          <w:sz w:val="24"/>
          <w:szCs w:val="24"/>
        </w:rPr>
        <w:t xml:space="preserve"> together</w:t>
      </w:r>
      <w:r w:rsidRPr="007D07D6">
        <w:rPr>
          <w:sz w:val="24"/>
          <w:szCs w:val="24"/>
        </w:rPr>
        <w:t>. Creating this classroom environment is an important task for all of us!</w:t>
      </w:r>
    </w:p>
    <w:p w14:paraId="2310EF75" w14:textId="77777777" w:rsidR="002F7326" w:rsidRDefault="002F7326" w:rsidP="002F7326">
      <w:pPr>
        <w:rPr>
          <w:sz w:val="24"/>
          <w:szCs w:val="24"/>
        </w:rPr>
      </w:pPr>
    </w:p>
    <w:p w14:paraId="5BBF119A" w14:textId="77777777" w:rsidR="002F7326" w:rsidRPr="007D07D6" w:rsidRDefault="002F7326" w:rsidP="002F7326">
      <w:pPr>
        <w:rPr>
          <w:b/>
          <w:sz w:val="24"/>
          <w:szCs w:val="24"/>
        </w:rPr>
      </w:pPr>
      <w:r w:rsidRPr="007D07D6">
        <w:rPr>
          <w:b/>
          <w:sz w:val="24"/>
          <w:szCs w:val="24"/>
        </w:rPr>
        <w:t>Environment and Safety</w:t>
      </w:r>
    </w:p>
    <w:p w14:paraId="4C132054" w14:textId="77777777" w:rsidR="002F7326" w:rsidRDefault="002F7326" w:rsidP="002F7326">
      <w:pPr>
        <w:rPr>
          <w:sz w:val="24"/>
          <w:szCs w:val="24"/>
        </w:rPr>
      </w:pPr>
      <w:r w:rsidRPr="007D07D6">
        <w:rPr>
          <w:sz w:val="24"/>
          <w:szCs w:val="24"/>
        </w:rPr>
        <w:t xml:space="preserve">To have a truly meaningful experience in this course, it is important that we observe two types of safety rules: physical and emotional. Our basic physical safety rule is no unplanned bodily contact. Without this rule someone may come to physical harm. Just as important are emotional hurts. You and your peers put yourselves on the line when you present for each other. You openly share yourself with us and then allow others to comment on your expression. To preserve the integrity of and maintain positive feelings about your work, the following rules apply to all </w:t>
      </w:r>
      <w:r>
        <w:rPr>
          <w:sz w:val="24"/>
          <w:szCs w:val="24"/>
        </w:rPr>
        <w:t>comments about presentations:</w:t>
      </w:r>
    </w:p>
    <w:p w14:paraId="14CC1920" w14:textId="77777777" w:rsidR="002F7326" w:rsidRPr="007D07D6" w:rsidRDefault="002F7326" w:rsidP="002F7326">
      <w:pPr>
        <w:pStyle w:val="ListParagraph"/>
        <w:numPr>
          <w:ilvl w:val="1"/>
          <w:numId w:val="37"/>
        </w:numPr>
        <w:rPr>
          <w:sz w:val="24"/>
          <w:szCs w:val="24"/>
        </w:rPr>
      </w:pPr>
      <w:r w:rsidRPr="007D07D6">
        <w:rPr>
          <w:sz w:val="24"/>
          <w:szCs w:val="24"/>
        </w:rPr>
        <w:t>Respect the effort of each member of the class</w:t>
      </w:r>
    </w:p>
    <w:p w14:paraId="74EC9599" w14:textId="77777777" w:rsidR="002F7326" w:rsidRPr="007D07D6" w:rsidRDefault="002F7326" w:rsidP="002F7326">
      <w:pPr>
        <w:pStyle w:val="ListParagraph"/>
        <w:numPr>
          <w:ilvl w:val="1"/>
          <w:numId w:val="37"/>
        </w:numPr>
        <w:rPr>
          <w:sz w:val="24"/>
          <w:szCs w:val="24"/>
        </w:rPr>
      </w:pPr>
      <w:r w:rsidRPr="007D07D6">
        <w:rPr>
          <w:sz w:val="24"/>
          <w:szCs w:val="24"/>
        </w:rPr>
        <w:t>Appreciate the choices made by each person</w:t>
      </w:r>
    </w:p>
    <w:p w14:paraId="3333F888" w14:textId="77777777" w:rsidR="002F7326" w:rsidRPr="007D07D6" w:rsidRDefault="002F7326" w:rsidP="002F7326">
      <w:pPr>
        <w:pStyle w:val="ListParagraph"/>
        <w:numPr>
          <w:ilvl w:val="1"/>
          <w:numId w:val="37"/>
        </w:numPr>
        <w:rPr>
          <w:sz w:val="24"/>
          <w:szCs w:val="24"/>
        </w:rPr>
      </w:pPr>
      <w:r w:rsidRPr="007D07D6">
        <w:rPr>
          <w:sz w:val="24"/>
          <w:szCs w:val="24"/>
        </w:rPr>
        <w:t xml:space="preserve">Be constructive in any criticism o Include positive responses as part of any full critique </w:t>
      </w:r>
    </w:p>
    <w:p w14:paraId="6BD24D40" w14:textId="77777777" w:rsidR="002F7326" w:rsidRPr="007D07D6" w:rsidRDefault="002F7326" w:rsidP="002F7326">
      <w:pPr>
        <w:pStyle w:val="ListParagraph"/>
        <w:numPr>
          <w:ilvl w:val="1"/>
          <w:numId w:val="37"/>
        </w:numPr>
        <w:rPr>
          <w:sz w:val="24"/>
          <w:szCs w:val="24"/>
        </w:rPr>
      </w:pPr>
      <w:r w:rsidRPr="007D07D6">
        <w:rPr>
          <w:sz w:val="24"/>
          <w:szCs w:val="24"/>
        </w:rPr>
        <w:t>Focus your comments to the individual presenting (i.e. do not compare people)</w:t>
      </w:r>
    </w:p>
    <w:p w14:paraId="7DEA73E7" w14:textId="77777777" w:rsidR="002F7326" w:rsidRPr="007D07D6" w:rsidRDefault="002F7326" w:rsidP="002F7326">
      <w:pPr>
        <w:pStyle w:val="ListParagraph"/>
        <w:numPr>
          <w:ilvl w:val="1"/>
          <w:numId w:val="37"/>
        </w:numPr>
        <w:rPr>
          <w:sz w:val="24"/>
          <w:szCs w:val="24"/>
        </w:rPr>
      </w:pPr>
      <w:r w:rsidRPr="007D07D6">
        <w:rPr>
          <w:sz w:val="24"/>
          <w:szCs w:val="24"/>
        </w:rPr>
        <w:t xml:space="preserve">Limit discussion to in-class only (our work is confidential) </w:t>
      </w:r>
    </w:p>
    <w:p w14:paraId="266D553D" w14:textId="77777777" w:rsidR="002F7326" w:rsidRPr="007D07D6" w:rsidRDefault="002F7326" w:rsidP="002F7326">
      <w:pPr>
        <w:rPr>
          <w:sz w:val="24"/>
          <w:szCs w:val="24"/>
        </w:rPr>
      </w:pPr>
      <w:r w:rsidRPr="007D07D6">
        <w:rPr>
          <w:sz w:val="24"/>
          <w:szCs w:val="24"/>
        </w:rPr>
        <w:t>In this class we become a family! It is essential that we care for each other well and work together for the common goal of a meaningful production.</w:t>
      </w:r>
    </w:p>
    <w:p w14:paraId="1CD292CA" w14:textId="77777777" w:rsidR="002F7326" w:rsidRDefault="002F7326">
      <w:pPr>
        <w:rPr>
          <w:rFonts w:eastAsia="MS Mincho"/>
          <w:b/>
          <w:sz w:val="24"/>
          <w:szCs w:val="24"/>
        </w:rPr>
      </w:pPr>
    </w:p>
    <w:p w14:paraId="33BFF4E2" w14:textId="48AA92B9" w:rsidR="00190682" w:rsidRPr="003529EE" w:rsidRDefault="00190682">
      <w:pPr>
        <w:rPr>
          <w:rFonts w:eastAsia="MS Mincho"/>
          <w:b/>
          <w:sz w:val="24"/>
          <w:szCs w:val="24"/>
        </w:rPr>
      </w:pPr>
      <w:r w:rsidRPr="003529EE">
        <w:rPr>
          <w:rFonts w:eastAsia="MS Mincho"/>
          <w:b/>
          <w:sz w:val="24"/>
          <w:szCs w:val="24"/>
        </w:rPr>
        <w:t>Materials</w:t>
      </w:r>
      <w:r w:rsidR="0004368D">
        <w:rPr>
          <w:rFonts w:eastAsia="MS Mincho"/>
          <w:b/>
          <w:sz w:val="24"/>
          <w:szCs w:val="24"/>
        </w:rPr>
        <w:t xml:space="preserve"> – Students should bring these materials to class </w:t>
      </w:r>
      <w:r w:rsidR="0004368D" w:rsidRPr="0004368D">
        <w:rPr>
          <w:rFonts w:eastAsia="MS Mincho"/>
          <w:b/>
          <w:sz w:val="24"/>
          <w:szCs w:val="24"/>
          <w:u w:val="single"/>
        </w:rPr>
        <w:t>EVERY DAY.</w:t>
      </w:r>
    </w:p>
    <w:p w14:paraId="30150C76" w14:textId="0878D67A" w:rsidR="00B42086" w:rsidRPr="0072656B" w:rsidRDefault="0072656B" w:rsidP="0072656B">
      <w:pPr>
        <w:pStyle w:val="ListParagraph"/>
        <w:numPr>
          <w:ilvl w:val="0"/>
          <w:numId w:val="34"/>
        </w:numPr>
        <w:rPr>
          <w:sz w:val="24"/>
          <w:szCs w:val="24"/>
        </w:rPr>
      </w:pPr>
      <w:r w:rsidRPr="0072656B">
        <w:rPr>
          <w:sz w:val="24"/>
          <w:szCs w:val="24"/>
        </w:rPr>
        <w:t>Composition Notebook</w:t>
      </w:r>
    </w:p>
    <w:p w14:paraId="0D74D5B5" w14:textId="492513E8" w:rsidR="00F475D0" w:rsidRPr="00D27A09" w:rsidRDefault="00F475D0" w:rsidP="00D27A09">
      <w:pPr>
        <w:pStyle w:val="ListParagraph"/>
        <w:numPr>
          <w:ilvl w:val="0"/>
          <w:numId w:val="34"/>
        </w:numPr>
        <w:rPr>
          <w:sz w:val="24"/>
          <w:szCs w:val="24"/>
        </w:rPr>
      </w:pPr>
      <w:r>
        <w:rPr>
          <w:sz w:val="24"/>
          <w:szCs w:val="24"/>
        </w:rPr>
        <w:t>Spiral Notebook</w:t>
      </w:r>
    </w:p>
    <w:p w14:paraId="5D108569" w14:textId="63A09932" w:rsidR="00D27A09" w:rsidRPr="00D27A09" w:rsidRDefault="0072656B" w:rsidP="00D27A09">
      <w:pPr>
        <w:pStyle w:val="ListParagraph"/>
        <w:numPr>
          <w:ilvl w:val="0"/>
          <w:numId w:val="34"/>
        </w:numPr>
        <w:rPr>
          <w:sz w:val="24"/>
          <w:szCs w:val="24"/>
        </w:rPr>
      </w:pPr>
      <w:r w:rsidRPr="0072656B">
        <w:rPr>
          <w:sz w:val="24"/>
          <w:szCs w:val="24"/>
        </w:rPr>
        <w:t>Pen/Pencil</w:t>
      </w:r>
    </w:p>
    <w:p w14:paraId="0CFC5C3E" w14:textId="77777777" w:rsidR="0072656B" w:rsidRDefault="0072656B" w:rsidP="00DD3D75">
      <w:pPr>
        <w:rPr>
          <w:b/>
          <w:sz w:val="24"/>
          <w:szCs w:val="24"/>
        </w:rPr>
      </w:pPr>
    </w:p>
    <w:p w14:paraId="6C3F6568" w14:textId="77777777" w:rsidR="004F0FC4" w:rsidRPr="008A72F9" w:rsidRDefault="004F0FC4" w:rsidP="004F0FC4">
      <w:pPr>
        <w:pStyle w:val="ListParagraph"/>
        <w:ind w:left="0"/>
        <w:rPr>
          <w:b/>
          <w:sz w:val="24"/>
          <w:szCs w:val="24"/>
        </w:rPr>
      </w:pPr>
      <w:r w:rsidRPr="008A72F9">
        <w:rPr>
          <w:b/>
          <w:sz w:val="24"/>
          <w:szCs w:val="24"/>
        </w:rPr>
        <w:t>Tardy Policy</w:t>
      </w:r>
    </w:p>
    <w:p w14:paraId="5722323A" w14:textId="60B1ADA7" w:rsidR="0076614B" w:rsidRPr="00D27A09" w:rsidRDefault="004F0FC4" w:rsidP="00E14E95">
      <w:pPr>
        <w:pStyle w:val="ListParagraph"/>
        <w:ind w:left="0"/>
        <w:rPr>
          <w:sz w:val="24"/>
          <w:szCs w:val="24"/>
        </w:rPr>
      </w:pPr>
      <w:r>
        <w:rPr>
          <w:sz w:val="24"/>
          <w:szCs w:val="24"/>
        </w:rPr>
        <w:t>Students are expected to be in their assigned area or seat</w:t>
      </w:r>
      <w:r w:rsidR="00E14E95">
        <w:rPr>
          <w:sz w:val="24"/>
          <w:szCs w:val="24"/>
        </w:rPr>
        <w:t>, working on the daily journal/warm-up</w:t>
      </w:r>
      <w:r>
        <w:rPr>
          <w:sz w:val="24"/>
          <w:szCs w:val="24"/>
        </w:rPr>
        <w:t xml:space="preserve"> when class begins. </w:t>
      </w:r>
      <w:r w:rsidR="00D27A09">
        <w:rPr>
          <w:b/>
          <w:sz w:val="24"/>
          <w:szCs w:val="24"/>
        </w:rPr>
        <w:t xml:space="preserve">Once the final bell signals the class change, the auditorium/classroom door will lock. </w:t>
      </w:r>
      <w:r w:rsidR="00D27A09">
        <w:rPr>
          <w:sz w:val="24"/>
          <w:szCs w:val="24"/>
        </w:rPr>
        <w:t xml:space="preserve">Students who </w:t>
      </w:r>
      <w:r w:rsidR="002C6755">
        <w:rPr>
          <w:sz w:val="24"/>
          <w:szCs w:val="24"/>
        </w:rPr>
        <w:t xml:space="preserve">are in the halls when the tardy bell rings will be SWEPT. Students may come to class once they have a SWEEPS Pass or if they are escorted by a SWEEPS teacher. Students who refuse to comply with the SWEEPS process will automatically be assigned one full day of IC. </w:t>
      </w:r>
      <w:r w:rsidR="002C6755" w:rsidRPr="002C6755">
        <w:rPr>
          <w:b/>
          <w:sz w:val="24"/>
          <w:szCs w:val="24"/>
        </w:rPr>
        <w:t>Students who are more than 10 minutes late to class will be considered skipping and will be written up.</w:t>
      </w:r>
      <w:r w:rsidR="002C6755">
        <w:rPr>
          <w:sz w:val="24"/>
          <w:szCs w:val="24"/>
        </w:rPr>
        <w:t xml:space="preserve"> </w:t>
      </w:r>
      <w:r w:rsidR="002C6755" w:rsidRPr="002C6755">
        <w:rPr>
          <w:b/>
          <w:sz w:val="24"/>
          <w:szCs w:val="24"/>
        </w:rPr>
        <w:t>Students who miss more than 45 minutes of class are considered absent.</w:t>
      </w:r>
    </w:p>
    <w:p w14:paraId="55EDC731" w14:textId="77777777" w:rsidR="00E14E95" w:rsidRDefault="00E14E95" w:rsidP="00E14E95">
      <w:pPr>
        <w:pStyle w:val="ListParagraph"/>
        <w:ind w:left="0"/>
        <w:rPr>
          <w:b/>
          <w:sz w:val="24"/>
          <w:szCs w:val="24"/>
        </w:rPr>
      </w:pPr>
    </w:p>
    <w:p w14:paraId="69DDA598" w14:textId="77777777" w:rsidR="001E38DC" w:rsidRDefault="001E38DC" w:rsidP="008238A4">
      <w:pPr>
        <w:pStyle w:val="ListParagraph"/>
        <w:ind w:left="0"/>
        <w:rPr>
          <w:b/>
          <w:sz w:val="24"/>
          <w:szCs w:val="24"/>
        </w:rPr>
      </w:pPr>
    </w:p>
    <w:p w14:paraId="7726A77C" w14:textId="77777777" w:rsidR="001E38DC" w:rsidRDefault="001E38DC" w:rsidP="008238A4">
      <w:pPr>
        <w:pStyle w:val="ListParagraph"/>
        <w:ind w:left="0"/>
        <w:rPr>
          <w:b/>
          <w:sz w:val="24"/>
          <w:szCs w:val="24"/>
        </w:rPr>
      </w:pPr>
    </w:p>
    <w:p w14:paraId="1DFF80C3" w14:textId="77777777" w:rsidR="008238A4" w:rsidRDefault="008238A4" w:rsidP="008238A4">
      <w:pPr>
        <w:pStyle w:val="ListParagraph"/>
        <w:ind w:left="0"/>
        <w:rPr>
          <w:b/>
          <w:sz w:val="24"/>
          <w:szCs w:val="24"/>
        </w:rPr>
      </w:pPr>
      <w:r>
        <w:rPr>
          <w:b/>
          <w:sz w:val="24"/>
          <w:szCs w:val="24"/>
        </w:rPr>
        <w:lastRenderedPageBreak/>
        <w:t>Late Work</w:t>
      </w:r>
    </w:p>
    <w:p w14:paraId="6DFB8A22" w14:textId="1EC8CC75" w:rsidR="008238A4" w:rsidRDefault="002C6755" w:rsidP="008238A4">
      <w:pPr>
        <w:pStyle w:val="ListParagraph"/>
        <w:ind w:left="0"/>
        <w:rPr>
          <w:sz w:val="24"/>
          <w:szCs w:val="24"/>
        </w:rPr>
      </w:pPr>
      <w:r>
        <w:rPr>
          <w:sz w:val="24"/>
          <w:szCs w:val="24"/>
        </w:rPr>
        <w:t>All assignments will have a designated due d</w:t>
      </w:r>
      <w:bookmarkStart w:id="0" w:name="_GoBack"/>
      <w:bookmarkEnd w:id="0"/>
      <w:r>
        <w:rPr>
          <w:sz w:val="24"/>
          <w:szCs w:val="24"/>
        </w:rPr>
        <w:t xml:space="preserve">ate at which point the assignment must be turned in. Assignments may be turned in one school day late for an automatic 50% credit. </w:t>
      </w:r>
      <w:r w:rsidRPr="002C6755">
        <w:rPr>
          <w:b/>
          <w:sz w:val="24"/>
          <w:szCs w:val="24"/>
        </w:rPr>
        <w:t xml:space="preserve">Assignments will </w:t>
      </w:r>
      <w:r w:rsidRPr="002C6755">
        <w:rPr>
          <w:b/>
          <w:sz w:val="24"/>
          <w:szCs w:val="24"/>
          <w:u w:val="single"/>
        </w:rPr>
        <w:t>not</w:t>
      </w:r>
      <w:r w:rsidRPr="002C6755">
        <w:rPr>
          <w:b/>
          <w:sz w:val="24"/>
          <w:szCs w:val="24"/>
        </w:rPr>
        <w:t xml:space="preserve"> be accepted later than one school day after the designated due date.</w:t>
      </w:r>
      <w:r>
        <w:rPr>
          <w:sz w:val="24"/>
          <w:szCs w:val="24"/>
        </w:rPr>
        <w:t xml:space="preserve"> </w:t>
      </w:r>
      <w:r w:rsidR="007D07D6" w:rsidRPr="007D07D6">
        <w:rPr>
          <w:b/>
          <w:sz w:val="24"/>
          <w:szCs w:val="24"/>
          <w:u w:val="single"/>
        </w:rPr>
        <w:t xml:space="preserve">ALL IB Assessments MUST </w:t>
      </w:r>
      <w:proofErr w:type="gramStart"/>
      <w:r w:rsidR="007D07D6" w:rsidRPr="007D07D6">
        <w:rPr>
          <w:b/>
          <w:sz w:val="24"/>
          <w:szCs w:val="24"/>
          <w:u w:val="single"/>
        </w:rPr>
        <w:t>be</w:t>
      </w:r>
      <w:proofErr w:type="gramEnd"/>
      <w:r w:rsidR="007D07D6" w:rsidRPr="007D07D6">
        <w:rPr>
          <w:b/>
          <w:sz w:val="24"/>
          <w:szCs w:val="24"/>
          <w:u w:val="single"/>
        </w:rPr>
        <w:t xml:space="preserve"> completed on-time, no exceptions!</w:t>
      </w:r>
    </w:p>
    <w:p w14:paraId="65EF3DA0" w14:textId="77777777" w:rsidR="008238A4" w:rsidRDefault="008238A4" w:rsidP="008238A4">
      <w:pPr>
        <w:pStyle w:val="ListParagraph"/>
        <w:ind w:left="0"/>
        <w:rPr>
          <w:sz w:val="24"/>
          <w:szCs w:val="24"/>
        </w:rPr>
      </w:pPr>
    </w:p>
    <w:p w14:paraId="261C05F5" w14:textId="77777777" w:rsidR="008238A4" w:rsidRDefault="008238A4" w:rsidP="008238A4">
      <w:pPr>
        <w:pStyle w:val="ListParagraph"/>
        <w:ind w:left="0"/>
        <w:rPr>
          <w:b/>
          <w:sz w:val="24"/>
          <w:szCs w:val="24"/>
        </w:rPr>
      </w:pPr>
      <w:r>
        <w:rPr>
          <w:b/>
          <w:sz w:val="24"/>
          <w:szCs w:val="24"/>
        </w:rPr>
        <w:t>Make-up Work</w:t>
      </w:r>
    </w:p>
    <w:p w14:paraId="2ED4CBF4" w14:textId="4F41313F" w:rsidR="000174E0" w:rsidRDefault="008337F4" w:rsidP="008238A4">
      <w:pPr>
        <w:pStyle w:val="ListParagraph"/>
        <w:ind w:left="0"/>
        <w:rPr>
          <w:b/>
          <w:sz w:val="24"/>
          <w:szCs w:val="24"/>
        </w:rPr>
      </w:pPr>
      <w:r>
        <w:rPr>
          <w:sz w:val="24"/>
          <w:szCs w:val="24"/>
        </w:rPr>
        <w:t xml:space="preserve">Students may only make-up work they have missed due to absences. </w:t>
      </w:r>
      <w:r w:rsidR="008238A4" w:rsidRPr="008238A4">
        <w:rPr>
          <w:sz w:val="24"/>
          <w:szCs w:val="24"/>
        </w:rPr>
        <w:t xml:space="preserve">The </w:t>
      </w:r>
      <w:r w:rsidR="008238A4" w:rsidRPr="008238A4">
        <w:rPr>
          <w:b/>
          <w:sz w:val="24"/>
          <w:szCs w:val="24"/>
        </w:rPr>
        <w:t>first day</w:t>
      </w:r>
      <w:r w:rsidR="008238A4">
        <w:rPr>
          <w:sz w:val="24"/>
          <w:szCs w:val="24"/>
        </w:rPr>
        <w:t xml:space="preserve"> students</w:t>
      </w:r>
      <w:r w:rsidR="008238A4" w:rsidRPr="008238A4">
        <w:rPr>
          <w:sz w:val="24"/>
          <w:szCs w:val="24"/>
        </w:rPr>
        <w:t xml:space="preserve"> return from being absent </w:t>
      </w:r>
      <w:r w:rsidR="008238A4">
        <w:rPr>
          <w:sz w:val="24"/>
          <w:szCs w:val="24"/>
        </w:rPr>
        <w:t>they</w:t>
      </w:r>
      <w:r w:rsidR="008238A4" w:rsidRPr="008238A4">
        <w:rPr>
          <w:sz w:val="24"/>
          <w:szCs w:val="24"/>
        </w:rPr>
        <w:t xml:space="preserve"> will need to </w:t>
      </w:r>
      <w:r>
        <w:rPr>
          <w:sz w:val="24"/>
          <w:szCs w:val="24"/>
        </w:rPr>
        <w:t>ask for</w:t>
      </w:r>
      <w:r w:rsidR="008238A4" w:rsidRPr="008238A4">
        <w:rPr>
          <w:sz w:val="24"/>
          <w:szCs w:val="24"/>
        </w:rPr>
        <w:t xml:space="preserve"> a copy of the work from each day </w:t>
      </w:r>
      <w:r w:rsidR="008238A4">
        <w:rPr>
          <w:sz w:val="24"/>
          <w:szCs w:val="24"/>
        </w:rPr>
        <w:t>they</w:t>
      </w:r>
      <w:r w:rsidR="008238A4" w:rsidRPr="008238A4">
        <w:rPr>
          <w:sz w:val="24"/>
          <w:szCs w:val="24"/>
        </w:rPr>
        <w:t xml:space="preserve"> were absent.</w:t>
      </w:r>
      <w:r w:rsidR="008238A4">
        <w:rPr>
          <w:sz w:val="24"/>
          <w:szCs w:val="24"/>
        </w:rPr>
        <w:t xml:space="preserve"> </w:t>
      </w:r>
      <w:r w:rsidR="008238A4" w:rsidRPr="008238A4">
        <w:rPr>
          <w:b/>
          <w:sz w:val="24"/>
          <w:szCs w:val="24"/>
        </w:rPr>
        <w:t xml:space="preserve">Students have 5 days from the time you return to school to complete all make-up work. </w:t>
      </w:r>
    </w:p>
    <w:p w14:paraId="1C1D51E3" w14:textId="357435FB" w:rsidR="008238A4" w:rsidRDefault="000174E0" w:rsidP="008238A4">
      <w:pPr>
        <w:pStyle w:val="ListParagraph"/>
        <w:ind w:left="0"/>
        <w:rPr>
          <w:sz w:val="24"/>
          <w:szCs w:val="24"/>
        </w:rPr>
      </w:pPr>
      <w:r>
        <w:rPr>
          <w:b/>
          <w:sz w:val="24"/>
          <w:szCs w:val="24"/>
        </w:rPr>
        <w:tab/>
        <w:t>**</w:t>
      </w:r>
      <w:r w:rsidR="008238A4" w:rsidRPr="008238A4">
        <w:rPr>
          <w:b/>
          <w:sz w:val="24"/>
          <w:szCs w:val="24"/>
        </w:rPr>
        <w:t>You cannot make-up a performance grade, so make sure you are present</w:t>
      </w:r>
      <w:r w:rsidR="00865B6B">
        <w:rPr>
          <w:b/>
          <w:sz w:val="24"/>
          <w:szCs w:val="24"/>
        </w:rPr>
        <w:t xml:space="preserve"> on performance days</w:t>
      </w:r>
      <w:r w:rsidR="008238A4" w:rsidRPr="008238A4">
        <w:rPr>
          <w:b/>
          <w:sz w:val="24"/>
          <w:szCs w:val="24"/>
        </w:rPr>
        <w:t xml:space="preserve">. </w:t>
      </w:r>
      <w:r w:rsidR="00865B6B">
        <w:rPr>
          <w:b/>
          <w:sz w:val="24"/>
          <w:szCs w:val="24"/>
        </w:rPr>
        <w:tab/>
      </w:r>
      <w:r w:rsidR="00912D0D">
        <w:rPr>
          <w:sz w:val="24"/>
          <w:szCs w:val="24"/>
        </w:rPr>
        <w:t xml:space="preserve">If you know you will </w:t>
      </w:r>
      <w:r w:rsidR="008238A4" w:rsidRPr="008238A4">
        <w:rPr>
          <w:sz w:val="24"/>
          <w:szCs w:val="24"/>
        </w:rPr>
        <w:t>be absent, you need to communicate with M</w:t>
      </w:r>
      <w:r w:rsidR="00912D0D">
        <w:rPr>
          <w:sz w:val="24"/>
          <w:szCs w:val="24"/>
        </w:rPr>
        <w:t>r</w:t>
      </w:r>
      <w:r w:rsidR="008238A4" w:rsidRPr="008238A4">
        <w:rPr>
          <w:sz w:val="24"/>
          <w:szCs w:val="24"/>
        </w:rPr>
        <w:t>s. Rose</w:t>
      </w:r>
      <w:r w:rsidR="00912D0D">
        <w:rPr>
          <w:sz w:val="24"/>
          <w:szCs w:val="24"/>
        </w:rPr>
        <w:t>-Scott</w:t>
      </w:r>
      <w:r w:rsidR="008238A4" w:rsidRPr="008238A4">
        <w:rPr>
          <w:sz w:val="24"/>
          <w:szCs w:val="24"/>
        </w:rPr>
        <w:t xml:space="preserve"> to get all work needed </w:t>
      </w:r>
      <w:r w:rsidR="00912D0D">
        <w:rPr>
          <w:sz w:val="24"/>
          <w:szCs w:val="24"/>
        </w:rPr>
        <w:tab/>
      </w:r>
      <w:r w:rsidR="008238A4" w:rsidRPr="008238A4">
        <w:rPr>
          <w:sz w:val="24"/>
          <w:szCs w:val="24"/>
        </w:rPr>
        <w:t>before</w:t>
      </w:r>
      <w:r w:rsidR="00875CE7">
        <w:rPr>
          <w:sz w:val="24"/>
          <w:szCs w:val="24"/>
        </w:rPr>
        <w:t xml:space="preserve"> </w:t>
      </w:r>
      <w:r w:rsidR="008238A4" w:rsidRPr="008238A4">
        <w:rPr>
          <w:sz w:val="24"/>
          <w:szCs w:val="24"/>
        </w:rPr>
        <w:t>you are absent.</w:t>
      </w:r>
      <w:r>
        <w:rPr>
          <w:sz w:val="24"/>
          <w:szCs w:val="24"/>
        </w:rPr>
        <w:t xml:space="preserve"> **</w:t>
      </w:r>
    </w:p>
    <w:p w14:paraId="36E68D20" w14:textId="4B65B60A" w:rsidR="007D07D6" w:rsidRDefault="00865B6B" w:rsidP="00E14E95">
      <w:pPr>
        <w:pStyle w:val="ListParagraph"/>
        <w:ind w:left="0"/>
        <w:rPr>
          <w:b/>
          <w:sz w:val="24"/>
          <w:szCs w:val="24"/>
        </w:rPr>
      </w:pPr>
      <w:r>
        <w:rPr>
          <w:sz w:val="24"/>
          <w:szCs w:val="24"/>
        </w:rPr>
        <w:tab/>
      </w:r>
      <w:r w:rsidRPr="00865B6B">
        <w:rPr>
          <w:b/>
          <w:sz w:val="24"/>
          <w:szCs w:val="24"/>
        </w:rPr>
        <w:t xml:space="preserve">**You cannot make-up the daily journal, so make sure you arrive to class </w:t>
      </w:r>
      <w:r w:rsidR="00C3187B" w:rsidRPr="00865B6B">
        <w:rPr>
          <w:b/>
          <w:sz w:val="24"/>
          <w:szCs w:val="24"/>
        </w:rPr>
        <w:t>on time</w:t>
      </w:r>
      <w:r w:rsidRPr="00865B6B">
        <w:rPr>
          <w:b/>
          <w:sz w:val="24"/>
          <w:szCs w:val="24"/>
        </w:rPr>
        <w:t xml:space="preserve"> and begin </w:t>
      </w:r>
      <w:r>
        <w:rPr>
          <w:b/>
          <w:sz w:val="24"/>
          <w:szCs w:val="24"/>
        </w:rPr>
        <w:tab/>
      </w:r>
      <w:r w:rsidRPr="00865B6B">
        <w:rPr>
          <w:b/>
          <w:sz w:val="24"/>
          <w:szCs w:val="24"/>
        </w:rPr>
        <w:t>work.</w:t>
      </w:r>
      <w:r w:rsidR="009A39AA">
        <w:rPr>
          <w:b/>
          <w:sz w:val="24"/>
          <w:szCs w:val="24"/>
        </w:rPr>
        <w:t xml:space="preserve"> </w:t>
      </w:r>
      <w:r w:rsidR="009A39AA">
        <w:rPr>
          <w:sz w:val="24"/>
          <w:szCs w:val="24"/>
        </w:rPr>
        <w:t>Students will not lose points for journals completed in-class when the student is absent</w:t>
      </w:r>
      <w:r w:rsidR="00C3187B">
        <w:rPr>
          <w:sz w:val="24"/>
          <w:szCs w:val="24"/>
        </w:rPr>
        <w:t>.</w:t>
      </w:r>
      <w:r w:rsidR="00C3187B" w:rsidRPr="00865B6B">
        <w:rPr>
          <w:b/>
          <w:sz w:val="24"/>
          <w:szCs w:val="24"/>
        </w:rPr>
        <w:t xml:space="preserve"> *</w:t>
      </w:r>
      <w:r w:rsidR="007D07D6">
        <w:rPr>
          <w:b/>
          <w:sz w:val="24"/>
          <w:szCs w:val="24"/>
        </w:rPr>
        <w:t>*</w:t>
      </w:r>
    </w:p>
    <w:p w14:paraId="45C0DA91" w14:textId="77777777" w:rsidR="007D07D6" w:rsidRDefault="007D07D6" w:rsidP="00E14E95">
      <w:pPr>
        <w:pStyle w:val="ListParagraph"/>
        <w:ind w:left="0"/>
        <w:rPr>
          <w:b/>
          <w:sz w:val="24"/>
          <w:szCs w:val="24"/>
        </w:rPr>
      </w:pPr>
    </w:p>
    <w:p w14:paraId="5919D4C3" w14:textId="13B45D28" w:rsidR="008337F4" w:rsidRDefault="008337F4" w:rsidP="00E14E95">
      <w:pPr>
        <w:pStyle w:val="ListParagraph"/>
        <w:ind w:left="0"/>
        <w:rPr>
          <w:b/>
          <w:sz w:val="24"/>
          <w:szCs w:val="24"/>
        </w:rPr>
      </w:pPr>
      <w:r>
        <w:rPr>
          <w:b/>
          <w:sz w:val="24"/>
          <w:szCs w:val="24"/>
        </w:rPr>
        <w:t>Make-up Time</w:t>
      </w:r>
    </w:p>
    <w:p w14:paraId="0430C6AE" w14:textId="3EF13C70" w:rsidR="000456FF" w:rsidRPr="00E73CEE" w:rsidRDefault="008337F4" w:rsidP="000456FF">
      <w:pPr>
        <w:rPr>
          <w:sz w:val="24"/>
          <w:szCs w:val="24"/>
        </w:rPr>
      </w:pPr>
      <w:r w:rsidRPr="008337F4">
        <w:rPr>
          <w:sz w:val="24"/>
          <w:szCs w:val="24"/>
        </w:rPr>
        <w:t xml:space="preserve">Students who have a note for an absence must turn those in to </w:t>
      </w:r>
      <w:r>
        <w:rPr>
          <w:sz w:val="24"/>
          <w:szCs w:val="24"/>
        </w:rPr>
        <w:t>the box outside of</w:t>
      </w:r>
      <w:r w:rsidRPr="008337F4">
        <w:rPr>
          <w:sz w:val="24"/>
          <w:szCs w:val="24"/>
        </w:rPr>
        <w:t xml:space="preserve"> the attendance office. They may do so before school, after school, or during class transitions. Students will enter </w:t>
      </w:r>
      <w:r>
        <w:rPr>
          <w:sz w:val="24"/>
          <w:szCs w:val="24"/>
        </w:rPr>
        <w:t>“</w:t>
      </w:r>
      <w:r w:rsidRPr="008337F4">
        <w:rPr>
          <w:sz w:val="24"/>
          <w:szCs w:val="24"/>
        </w:rPr>
        <w:t>No Credit Status</w:t>
      </w:r>
      <w:r>
        <w:rPr>
          <w:sz w:val="24"/>
          <w:szCs w:val="24"/>
        </w:rPr>
        <w:t>” for a course</w:t>
      </w:r>
      <w:r w:rsidRPr="008337F4">
        <w:rPr>
          <w:sz w:val="24"/>
          <w:szCs w:val="24"/>
        </w:rPr>
        <w:t xml:space="preserve"> once they have </w:t>
      </w:r>
      <w:r>
        <w:rPr>
          <w:sz w:val="24"/>
          <w:szCs w:val="24"/>
        </w:rPr>
        <w:t>four unexcused absences from class</w:t>
      </w:r>
      <w:r w:rsidRPr="008337F4">
        <w:rPr>
          <w:sz w:val="24"/>
          <w:szCs w:val="24"/>
        </w:rPr>
        <w:t xml:space="preserve">. Students must make up time to earn credit for the course. 45 minutes per day missed is required to make up time. </w:t>
      </w:r>
      <w:r w:rsidRPr="000B727A">
        <w:rPr>
          <w:b/>
          <w:sz w:val="24"/>
          <w:szCs w:val="24"/>
        </w:rPr>
        <w:t>Students must make arrangements with Mrs. Rose-Scott to make up the time</w:t>
      </w:r>
      <w:r w:rsidR="000B727A" w:rsidRPr="000B727A">
        <w:rPr>
          <w:b/>
          <w:sz w:val="24"/>
          <w:szCs w:val="24"/>
        </w:rPr>
        <w:t xml:space="preserve"> before each quarter ends</w:t>
      </w:r>
      <w:r w:rsidR="000B727A">
        <w:rPr>
          <w:b/>
          <w:sz w:val="24"/>
          <w:szCs w:val="24"/>
        </w:rPr>
        <w:t>, or they will not earn credit for the course.</w:t>
      </w:r>
      <w:r w:rsidR="00E73CEE">
        <w:rPr>
          <w:sz w:val="24"/>
          <w:szCs w:val="24"/>
        </w:rPr>
        <w:t xml:space="preserve"> </w:t>
      </w:r>
    </w:p>
    <w:p w14:paraId="4AC3C2DF" w14:textId="77777777" w:rsidR="005A240F" w:rsidRDefault="005A240F" w:rsidP="005A240F">
      <w:pPr>
        <w:tabs>
          <w:tab w:val="left" w:leader="hyphen" w:pos="10800"/>
          <w:tab w:val="left" w:pos="11520"/>
        </w:tabs>
        <w:rPr>
          <w:b/>
          <w:sz w:val="24"/>
          <w:szCs w:val="24"/>
        </w:rPr>
      </w:pPr>
      <w:r>
        <w:rPr>
          <w:b/>
          <w:sz w:val="24"/>
          <w:szCs w:val="24"/>
        </w:rPr>
        <w:tab/>
      </w:r>
    </w:p>
    <w:p w14:paraId="5317C7EB" w14:textId="77777777" w:rsidR="005A240F" w:rsidRPr="000B727A" w:rsidRDefault="005A240F" w:rsidP="005A240F">
      <w:pPr>
        <w:rPr>
          <w:b/>
          <w:sz w:val="12"/>
          <w:szCs w:val="12"/>
        </w:rPr>
      </w:pPr>
    </w:p>
    <w:p w14:paraId="525D5338" w14:textId="6ED2628C" w:rsidR="000D050C" w:rsidRPr="005A240F" w:rsidRDefault="00E17D05" w:rsidP="00E17D05">
      <w:pPr>
        <w:rPr>
          <w:sz w:val="24"/>
          <w:szCs w:val="24"/>
        </w:rPr>
      </w:pPr>
      <w:r w:rsidRPr="005A240F">
        <w:rPr>
          <w:b/>
          <w:sz w:val="24"/>
          <w:szCs w:val="24"/>
        </w:rPr>
        <w:t>Please sign</w:t>
      </w:r>
      <w:r>
        <w:rPr>
          <w:b/>
          <w:sz w:val="24"/>
          <w:szCs w:val="24"/>
        </w:rPr>
        <w:t xml:space="preserve"> and return the syllabus to M</w:t>
      </w:r>
      <w:r w:rsidR="00912D0D">
        <w:rPr>
          <w:b/>
          <w:sz w:val="24"/>
          <w:szCs w:val="24"/>
        </w:rPr>
        <w:t>r</w:t>
      </w:r>
      <w:r>
        <w:rPr>
          <w:b/>
          <w:sz w:val="24"/>
          <w:szCs w:val="24"/>
        </w:rPr>
        <w:t>s. Rose</w:t>
      </w:r>
      <w:r w:rsidR="00912D0D">
        <w:rPr>
          <w:b/>
          <w:sz w:val="24"/>
          <w:szCs w:val="24"/>
        </w:rPr>
        <w:t>-Scott</w:t>
      </w:r>
      <w:r>
        <w:rPr>
          <w:b/>
          <w:sz w:val="24"/>
          <w:szCs w:val="24"/>
        </w:rPr>
        <w:t xml:space="preserve"> by FRIDAY </w:t>
      </w:r>
      <w:r w:rsidR="00912D0D">
        <w:rPr>
          <w:b/>
          <w:sz w:val="24"/>
          <w:szCs w:val="24"/>
        </w:rPr>
        <w:t>AUGUST</w:t>
      </w:r>
      <w:r>
        <w:rPr>
          <w:b/>
          <w:sz w:val="24"/>
          <w:szCs w:val="24"/>
        </w:rPr>
        <w:t xml:space="preserve"> </w:t>
      </w:r>
      <w:r w:rsidR="00912D0D">
        <w:rPr>
          <w:b/>
          <w:sz w:val="24"/>
          <w:szCs w:val="24"/>
        </w:rPr>
        <w:t>3</w:t>
      </w:r>
      <w:r w:rsidR="008337F4">
        <w:rPr>
          <w:b/>
          <w:sz w:val="24"/>
          <w:szCs w:val="24"/>
        </w:rPr>
        <w:t>0</w:t>
      </w:r>
      <w:r w:rsidR="00912D0D" w:rsidRPr="00912D0D">
        <w:rPr>
          <w:b/>
          <w:sz w:val="24"/>
          <w:szCs w:val="24"/>
          <w:vertAlign w:val="superscript"/>
        </w:rPr>
        <w:t>T</w:t>
      </w:r>
      <w:r w:rsidR="008337F4">
        <w:rPr>
          <w:b/>
          <w:sz w:val="24"/>
          <w:szCs w:val="24"/>
          <w:vertAlign w:val="superscript"/>
        </w:rPr>
        <w:t>H</w:t>
      </w:r>
      <w:r>
        <w:rPr>
          <w:b/>
          <w:sz w:val="24"/>
          <w:szCs w:val="24"/>
        </w:rPr>
        <w:t>.</w:t>
      </w:r>
    </w:p>
    <w:p w14:paraId="614E64CE" w14:textId="77777777" w:rsidR="000D050C" w:rsidRPr="000B727A" w:rsidRDefault="000D050C" w:rsidP="000D050C">
      <w:pPr>
        <w:ind w:left="360"/>
        <w:rPr>
          <w:sz w:val="12"/>
          <w:szCs w:val="12"/>
        </w:rPr>
      </w:pPr>
    </w:p>
    <w:p w14:paraId="177E2E65" w14:textId="7C5C1648" w:rsidR="000D050C" w:rsidRDefault="00F61C51" w:rsidP="00D70E3D">
      <w:pPr>
        <w:spacing w:line="420" w:lineRule="auto"/>
        <w:rPr>
          <w:sz w:val="24"/>
          <w:szCs w:val="24"/>
        </w:rPr>
      </w:pPr>
      <w:r>
        <w:rPr>
          <w:sz w:val="24"/>
          <w:szCs w:val="24"/>
        </w:rPr>
        <w:t xml:space="preserve">Print </w:t>
      </w:r>
      <w:r w:rsidR="000D050C" w:rsidRPr="000D050C">
        <w:rPr>
          <w:sz w:val="24"/>
          <w:szCs w:val="24"/>
        </w:rPr>
        <w:t xml:space="preserve">Student </w:t>
      </w:r>
      <w:r>
        <w:rPr>
          <w:sz w:val="24"/>
          <w:szCs w:val="24"/>
        </w:rPr>
        <w:t>Name</w:t>
      </w:r>
      <w:r w:rsidR="000D050C" w:rsidRPr="000D050C">
        <w:rPr>
          <w:sz w:val="24"/>
          <w:szCs w:val="24"/>
        </w:rPr>
        <w:t>: _____________________________________</w:t>
      </w:r>
      <w:r w:rsidR="00DB1434">
        <w:rPr>
          <w:sz w:val="24"/>
          <w:szCs w:val="24"/>
        </w:rPr>
        <w:t>___________________________________</w:t>
      </w:r>
    </w:p>
    <w:p w14:paraId="5EC6A052" w14:textId="15E48F59" w:rsidR="00F61C51" w:rsidRDefault="00F61C51" w:rsidP="00D70E3D">
      <w:pPr>
        <w:spacing w:line="420" w:lineRule="auto"/>
        <w:rPr>
          <w:sz w:val="24"/>
          <w:szCs w:val="24"/>
        </w:rPr>
      </w:pPr>
      <w:r>
        <w:rPr>
          <w:sz w:val="24"/>
          <w:szCs w:val="24"/>
        </w:rPr>
        <w:t xml:space="preserve">Print Parent Name: </w:t>
      </w:r>
      <w:r w:rsidRPr="000D050C">
        <w:rPr>
          <w:sz w:val="24"/>
          <w:szCs w:val="24"/>
        </w:rPr>
        <w:t>_____________________</w:t>
      </w:r>
      <w:r w:rsidR="005A240F">
        <w:rPr>
          <w:sz w:val="24"/>
          <w:szCs w:val="24"/>
        </w:rPr>
        <w:t>_</w:t>
      </w:r>
      <w:r w:rsidRPr="000D050C">
        <w:rPr>
          <w:sz w:val="24"/>
          <w:szCs w:val="24"/>
        </w:rPr>
        <w:t>_______________</w:t>
      </w:r>
      <w:r w:rsidR="00DB1434">
        <w:rPr>
          <w:sz w:val="24"/>
          <w:szCs w:val="24"/>
        </w:rPr>
        <w:t>__________________________________</w:t>
      </w:r>
      <w:r w:rsidRPr="000D050C">
        <w:rPr>
          <w:sz w:val="24"/>
          <w:szCs w:val="24"/>
        </w:rPr>
        <w:t>_</w:t>
      </w:r>
      <w:r w:rsidR="00DB1434">
        <w:rPr>
          <w:sz w:val="24"/>
          <w:szCs w:val="24"/>
        </w:rPr>
        <w:t>_</w:t>
      </w:r>
    </w:p>
    <w:p w14:paraId="05015C82" w14:textId="4E11A49A" w:rsidR="000D050C" w:rsidRDefault="000D050C" w:rsidP="00D70E3D">
      <w:pPr>
        <w:spacing w:line="420" w:lineRule="auto"/>
        <w:rPr>
          <w:sz w:val="24"/>
          <w:szCs w:val="24"/>
        </w:rPr>
      </w:pPr>
      <w:r w:rsidRPr="000D050C">
        <w:rPr>
          <w:sz w:val="24"/>
          <w:szCs w:val="24"/>
        </w:rPr>
        <w:t>Parent/Guardian signature:  ______________________________________</w:t>
      </w:r>
      <w:r w:rsidR="00DB1434">
        <w:rPr>
          <w:sz w:val="24"/>
          <w:szCs w:val="24"/>
        </w:rPr>
        <w:t>____________________________</w:t>
      </w:r>
    </w:p>
    <w:p w14:paraId="5030D6FC" w14:textId="0B192A08" w:rsidR="00190682" w:rsidRPr="003529EE" w:rsidRDefault="000D050C" w:rsidP="000B727A">
      <w:pPr>
        <w:spacing w:line="420" w:lineRule="auto"/>
        <w:rPr>
          <w:sz w:val="24"/>
          <w:szCs w:val="24"/>
        </w:rPr>
      </w:pPr>
      <w:r w:rsidRPr="000D050C">
        <w:rPr>
          <w:sz w:val="24"/>
          <w:szCs w:val="24"/>
        </w:rPr>
        <w:t xml:space="preserve">Contact number: </w:t>
      </w:r>
      <w:r w:rsidR="00DB1434">
        <w:rPr>
          <w:sz w:val="24"/>
          <w:szCs w:val="24"/>
        </w:rPr>
        <w:t>___________________________</w:t>
      </w:r>
      <w:proofErr w:type="gramStart"/>
      <w:r w:rsidR="00DB1434">
        <w:rPr>
          <w:sz w:val="24"/>
          <w:szCs w:val="24"/>
        </w:rPr>
        <w:t xml:space="preserve">_ </w:t>
      </w:r>
      <w:r w:rsidR="00D70E3D">
        <w:rPr>
          <w:sz w:val="24"/>
          <w:szCs w:val="24"/>
        </w:rPr>
        <w:t xml:space="preserve"> </w:t>
      </w:r>
      <w:r w:rsidR="00F61C51">
        <w:rPr>
          <w:sz w:val="24"/>
          <w:szCs w:val="24"/>
        </w:rPr>
        <w:t>Parent</w:t>
      </w:r>
      <w:proofErr w:type="gramEnd"/>
      <w:r w:rsidR="00F61C51">
        <w:rPr>
          <w:sz w:val="24"/>
          <w:szCs w:val="24"/>
        </w:rPr>
        <w:t xml:space="preserve"> </w:t>
      </w:r>
      <w:r w:rsidRPr="000D050C">
        <w:rPr>
          <w:sz w:val="24"/>
          <w:szCs w:val="24"/>
        </w:rPr>
        <w:t>Email:</w:t>
      </w:r>
      <w:r w:rsidR="002E6EFA">
        <w:rPr>
          <w:sz w:val="24"/>
          <w:szCs w:val="24"/>
        </w:rPr>
        <w:t xml:space="preserve"> </w:t>
      </w:r>
      <w:r w:rsidRPr="000D050C">
        <w:rPr>
          <w:sz w:val="24"/>
          <w:szCs w:val="24"/>
        </w:rPr>
        <w:t>__________________________________</w:t>
      </w:r>
    </w:p>
    <w:sectPr w:rsidR="00190682" w:rsidRPr="003529EE" w:rsidSect="008B072D">
      <w:headerReference w:type="first" r:id="rId10"/>
      <w:pgSz w:w="12240" w:h="15840"/>
      <w:pgMar w:top="720" w:right="720" w:bottom="360" w:left="72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CF77E" w14:textId="77777777" w:rsidR="00E73CEE" w:rsidRDefault="00E73CEE">
      <w:r>
        <w:separator/>
      </w:r>
    </w:p>
  </w:endnote>
  <w:endnote w:type="continuationSeparator" w:id="0">
    <w:p w14:paraId="52D3B21B" w14:textId="77777777" w:rsidR="00E73CEE" w:rsidRDefault="00E7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gnet Roundhand ATT">
    <w:altName w:val="Courier New"/>
    <w:charset w:val="00"/>
    <w:family w:val="script"/>
    <w:pitch w:val="variable"/>
    <w:sig w:usb0="00000007" w:usb1="00000000" w:usb2="00000000" w:usb3="00000000" w:csb0="00000013"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9212" w14:textId="77777777" w:rsidR="00E73CEE" w:rsidRDefault="00E73CEE">
      <w:r>
        <w:separator/>
      </w:r>
    </w:p>
  </w:footnote>
  <w:footnote w:type="continuationSeparator" w:id="0">
    <w:p w14:paraId="070414FA" w14:textId="77777777" w:rsidR="00E73CEE" w:rsidRDefault="00E73C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BBDEC" w14:textId="77777777" w:rsidR="00E73CEE" w:rsidRPr="00E505D3" w:rsidRDefault="00E73CEE" w:rsidP="00833114">
    <w:pPr>
      <w:pStyle w:val="Header"/>
      <w:jc w:val="center"/>
      <w:rPr>
        <w:rFonts w:ascii="Georgia" w:eastAsia="MS Mincho" w:hAnsi="Georgia"/>
        <w:sz w:val="28"/>
        <w:szCs w:val="28"/>
      </w:rPr>
    </w:pPr>
    <w:r w:rsidRPr="00E505D3">
      <w:rPr>
        <w:rFonts w:ascii="Georgia" w:eastAsia="MS Mincho" w:hAnsi="Georgia"/>
        <w:sz w:val="28"/>
        <w:szCs w:val="28"/>
      </w:rPr>
      <w:t>High Point Central High School</w:t>
    </w:r>
  </w:p>
  <w:p w14:paraId="72C1CF30" w14:textId="77777777" w:rsidR="00E73CEE" w:rsidRPr="00E505D3" w:rsidRDefault="00E73CEE" w:rsidP="00833114">
    <w:pPr>
      <w:pStyle w:val="Header"/>
      <w:jc w:val="center"/>
      <w:rPr>
        <w:rFonts w:ascii="Georgia" w:eastAsia="MS Mincho" w:hAnsi="Georgia"/>
        <w:sz w:val="28"/>
        <w:szCs w:val="28"/>
      </w:rPr>
    </w:pPr>
    <w:r w:rsidRPr="00E505D3">
      <w:rPr>
        <w:rFonts w:ascii="Georgia" w:eastAsia="MS Mincho" w:hAnsi="Georgia"/>
        <w:sz w:val="28"/>
        <w:szCs w:val="28"/>
      </w:rPr>
      <w:t>Theatre Arts</w:t>
    </w:r>
  </w:p>
  <w:p w14:paraId="10365715" w14:textId="7E165016" w:rsidR="00E73CEE" w:rsidRPr="00E4308F" w:rsidRDefault="00E73CEE" w:rsidP="007E3BBE">
    <w:pPr>
      <w:rPr>
        <w:rStyle w:val="Hyperlink"/>
        <w:bCs/>
        <w:sz w:val="24"/>
        <w:szCs w:val="24"/>
        <w:lang w:val="fr-FR"/>
      </w:rPr>
    </w:pPr>
    <w:r w:rsidRPr="00E4308F">
      <w:rPr>
        <w:bCs/>
        <w:sz w:val="24"/>
        <w:szCs w:val="24"/>
        <w:lang w:val="fr-FR"/>
      </w:rPr>
      <w:t>M</w:t>
    </w:r>
    <w:r>
      <w:rPr>
        <w:bCs/>
        <w:sz w:val="24"/>
        <w:szCs w:val="24"/>
        <w:lang w:val="fr-FR"/>
      </w:rPr>
      <w:t>r</w:t>
    </w:r>
    <w:r w:rsidRPr="00E4308F">
      <w:rPr>
        <w:bCs/>
        <w:sz w:val="24"/>
        <w:szCs w:val="24"/>
        <w:lang w:val="fr-FR"/>
      </w:rPr>
      <w:t>s. Lindsey Rose</w:t>
    </w:r>
    <w:r>
      <w:rPr>
        <w:bCs/>
        <w:sz w:val="24"/>
        <w:szCs w:val="24"/>
        <w:lang w:val="fr-FR"/>
      </w:rPr>
      <w:t>-Scott</w:t>
    </w:r>
    <w:r w:rsidRPr="00E4308F">
      <w:rPr>
        <w:bCs/>
        <w:sz w:val="24"/>
        <w:szCs w:val="24"/>
        <w:lang w:val="fr-FR"/>
      </w:rPr>
      <w:tab/>
    </w:r>
    <w:r w:rsidRPr="00E4308F">
      <w:rPr>
        <w:bCs/>
        <w:sz w:val="24"/>
        <w:szCs w:val="24"/>
        <w:lang w:val="fr-FR"/>
      </w:rPr>
      <w:tab/>
    </w:r>
    <w:r w:rsidRPr="00E4308F">
      <w:rPr>
        <w:bCs/>
        <w:sz w:val="24"/>
        <w:szCs w:val="24"/>
        <w:lang w:val="fr-FR"/>
      </w:rPr>
      <w:tab/>
    </w:r>
    <w:r w:rsidRPr="00E4308F">
      <w:rPr>
        <w:bCs/>
        <w:sz w:val="24"/>
        <w:szCs w:val="24"/>
        <w:lang w:val="fr-FR"/>
      </w:rPr>
      <w:tab/>
    </w:r>
    <w:r w:rsidRPr="00E4308F">
      <w:rPr>
        <w:bCs/>
        <w:sz w:val="24"/>
        <w:szCs w:val="24"/>
        <w:lang w:val="fr-FR"/>
      </w:rPr>
      <w:tab/>
    </w:r>
    <w:r w:rsidRPr="00E4308F">
      <w:rPr>
        <w:bCs/>
        <w:sz w:val="24"/>
        <w:szCs w:val="24"/>
        <w:lang w:val="fr-FR"/>
      </w:rPr>
      <w:tab/>
    </w:r>
    <w:r w:rsidRPr="00E4308F">
      <w:rPr>
        <w:bCs/>
        <w:sz w:val="24"/>
        <w:szCs w:val="24"/>
        <w:lang w:val="fr-FR"/>
      </w:rPr>
      <w:tab/>
    </w:r>
    <w:r w:rsidRPr="00E4308F">
      <w:rPr>
        <w:bCs/>
        <w:sz w:val="24"/>
        <w:szCs w:val="24"/>
        <w:lang w:val="fr-FR"/>
      </w:rPr>
      <w:tab/>
    </w:r>
    <w:r w:rsidRPr="00E4308F">
      <w:rPr>
        <w:bCs/>
        <w:sz w:val="24"/>
        <w:szCs w:val="24"/>
        <w:lang w:val="fr-FR"/>
      </w:rPr>
      <w:tab/>
      <w:t>rosel2@gcsnc.com</w:t>
    </w:r>
  </w:p>
  <w:p w14:paraId="0FB770D0" w14:textId="0A3EC3AB" w:rsidR="00E73CEE" w:rsidRPr="00E4308F" w:rsidRDefault="00E73CEE" w:rsidP="007E3BBE">
    <w:pPr>
      <w:rPr>
        <w:bCs/>
        <w:sz w:val="24"/>
        <w:szCs w:val="24"/>
      </w:rPr>
    </w:pPr>
    <w:r>
      <w:rPr>
        <w:bCs/>
        <w:sz w:val="24"/>
        <w:szCs w:val="24"/>
      </w:rPr>
      <w:t>IB</w:t>
    </w:r>
    <w:r w:rsidRPr="00E4308F">
      <w:rPr>
        <w:bCs/>
        <w:sz w:val="24"/>
        <w:szCs w:val="24"/>
      </w:rPr>
      <w:t xml:space="preserve"> Theatre Arts</w:t>
    </w:r>
    <w:r>
      <w:rPr>
        <w:bCs/>
        <w:sz w:val="24"/>
        <w:szCs w:val="24"/>
      </w:rPr>
      <w:t xml:space="preserve"> SL</w:t>
    </w:r>
    <w:r w:rsidRPr="00E4308F">
      <w:rPr>
        <w:bCs/>
        <w:sz w:val="24"/>
        <w:szCs w:val="24"/>
      </w:rPr>
      <w:t>, Auditorium</w:t>
    </w:r>
    <w:r>
      <w:rPr>
        <w:bCs/>
        <w:sz w:val="24"/>
        <w:szCs w:val="24"/>
      </w:rPr>
      <w:t>/RM 219</w:t>
    </w:r>
    <w:r w:rsidRPr="00E4308F">
      <w:rPr>
        <w:bCs/>
        <w:sz w:val="24"/>
        <w:szCs w:val="24"/>
      </w:rPr>
      <w:tab/>
    </w:r>
    <w:r w:rsidRPr="00E4308F">
      <w:rPr>
        <w:bCs/>
        <w:sz w:val="24"/>
        <w:szCs w:val="24"/>
      </w:rPr>
      <w:tab/>
    </w:r>
    <w:r>
      <w:rPr>
        <w:bCs/>
        <w:sz w:val="24"/>
        <w:szCs w:val="24"/>
      </w:rPr>
      <w:tab/>
    </w:r>
    <w:r w:rsidRPr="00E4308F">
      <w:rPr>
        <w:bCs/>
        <w:sz w:val="24"/>
        <w:szCs w:val="24"/>
      </w:rPr>
      <w:tab/>
    </w:r>
    <w:r w:rsidRPr="00E4308F">
      <w:rPr>
        <w:bCs/>
        <w:sz w:val="24"/>
        <w:szCs w:val="24"/>
      </w:rPr>
      <w:tab/>
    </w:r>
    <w:r w:rsidRPr="00E4308F">
      <w:rPr>
        <w:bCs/>
        <w:sz w:val="24"/>
        <w:szCs w:val="24"/>
      </w:rPr>
      <w:tab/>
    </w:r>
    <w:r>
      <w:rPr>
        <w:bCs/>
        <w:sz w:val="24"/>
        <w:szCs w:val="24"/>
      </w:rPr>
      <w:t xml:space="preserve">           </w:t>
    </w:r>
    <w:r w:rsidRPr="00E4308F">
      <w:rPr>
        <w:bCs/>
        <w:sz w:val="24"/>
        <w:szCs w:val="24"/>
      </w:rPr>
      <w:tab/>
    </w:r>
    <w:r>
      <w:rPr>
        <w:bCs/>
        <w:sz w:val="24"/>
        <w:szCs w:val="24"/>
      </w:rPr>
      <w:t xml:space="preserve">        </w:t>
    </w:r>
    <w:r w:rsidRPr="00E4308F">
      <w:rPr>
        <w:bCs/>
        <w:sz w:val="24"/>
        <w:szCs w:val="24"/>
      </w:rPr>
      <w:t>336-819-2825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0A"/>
    <w:multiLevelType w:val="hybridMultilevel"/>
    <w:tmpl w:val="46766D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19E3FCE"/>
    <w:multiLevelType w:val="hybridMultilevel"/>
    <w:tmpl w:val="040A3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41E6F"/>
    <w:multiLevelType w:val="multilevel"/>
    <w:tmpl w:val="0E3A32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335F17"/>
    <w:multiLevelType w:val="hybridMultilevel"/>
    <w:tmpl w:val="7090B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96AD0"/>
    <w:multiLevelType w:val="hybridMultilevel"/>
    <w:tmpl w:val="DA84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0F3ADE"/>
    <w:multiLevelType w:val="multilevel"/>
    <w:tmpl w:val="C87231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2B4521"/>
    <w:multiLevelType w:val="hybridMultilevel"/>
    <w:tmpl w:val="7C80B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D1C12"/>
    <w:multiLevelType w:val="hybridMultilevel"/>
    <w:tmpl w:val="29ECA56E"/>
    <w:lvl w:ilvl="0" w:tplc="E13C45E4">
      <w:start w:val="1"/>
      <w:numFmt w:val="bullet"/>
      <w:lvlText w:val="–"/>
      <w:lvlJc w:val="left"/>
      <w:pPr>
        <w:tabs>
          <w:tab w:val="num" w:pos="720"/>
        </w:tabs>
        <w:ind w:left="720" w:hanging="360"/>
      </w:pPr>
      <w:rPr>
        <w:rFonts w:ascii="Arial" w:hAnsi="Arial" w:hint="default"/>
      </w:rPr>
    </w:lvl>
    <w:lvl w:ilvl="1" w:tplc="D04C7762">
      <w:start w:val="1"/>
      <w:numFmt w:val="bullet"/>
      <w:lvlText w:val="–"/>
      <w:lvlJc w:val="left"/>
      <w:pPr>
        <w:tabs>
          <w:tab w:val="num" w:pos="1440"/>
        </w:tabs>
        <w:ind w:left="1440" w:hanging="360"/>
      </w:pPr>
      <w:rPr>
        <w:rFonts w:ascii="Arial" w:hAnsi="Arial" w:hint="default"/>
      </w:rPr>
    </w:lvl>
    <w:lvl w:ilvl="2" w:tplc="72A4842A" w:tentative="1">
      <w:start w:val="1"/>
      <w:numFmt w:val="bullet"/>
      <w:lvlText w:val="–"/>
      <w:lvlJc w:val="left"/>
      <w:pPr>
        <w:tabs>
          <w:tab w:val="num" w:pos="2160"/>
        </w:tabs>
        <w:ind w:left="2160" w:hanging="360"/>
      </w:pPr>
      <w:rPr>
        <w:rFonts w:ascii="Arial" w:hAnsi="Arial" w:hint="default"/>
      </w:rPr>
    </w:lvl>
    <w:lvl w:ilvl="3" w:tplc="B3C2931C" w:tentative="1">
      <w:start w:val="1"/>
      <w:numFmt w:val="bullet"/>
      <w:lvlText w:val="–"/>
      <w:lvlJc w:val="left"/>
      <w:pPr>
        <w:tabs>
          <w:tab w:val="num" w:pos="2880"/>
        </w:tabs>
        <w:ind w:left="2880" w:hanging="360"/>
      </w:pPr>
      <w:rPr>
        <w:rFonts w:ascii="Arial" w:hAnsi="Arial" w:hint="default"/>
      </w:rPr>
    </w:lvl>
    <w:lvl w:ilvl="4" w:tplc="47A4E36E" w:tentative="1">
      <w:start w:val="1"/>
      <w:numFmt w:val="bullet"/>
      <w:lvlText w:val="–"/>
      <w:lvlJc w:val="left"/>
      <w:pPr>
        <w:tabs>
          <w:tab w:val="num" w:pos="3600"/>
        </w:tabs>
        <w:ind w:left="3600" w:hanging="360"/>
      </w:pPr>
      <w:rPr>
        <w:rFonts w:ascii="Arial" w:hAnsi="Arial" w:hint="default"/>
      </w:rPr>
    </w:lvl>
    <w:lvl w:ilvl="5" w:tplc="83B2C00C" w:tentative="1">
      <w:start w:val="1"/>
      <w:numFmt w:val="bullet"/>
      <w:lvlText w:val="–"/>
      <w:lvlJc w:val="left"/>
      <w:pPr>
        <w:tabs>
          <w:tab w:val="num" w:pos="4320"/>
        </w:tabs>
        <w:ind w:left="4320" w:hanging="360"/>
      </w:pPr>
      <w:rPr>
        <w:rFonts w:ascii="Arial" w:hAnsi="Arial" w:hint="default"/>
      </w:rPr>
    </w:lvl>
    <w:lvl w:ilvl="6" w:tplc="23280912" w:tentative="1">
      <w:start w:val="1"/>
      <w:numFmt w:val="bullet"/>
      <w:lvlText w:val="–"/>
      <w:lvlJc w:val="left"/>
      <w:pPr>
        <w:tabs>
          <w:tab w:val="num" w:pos="5040"/>
        </w:tabs>
        <w:ind w:left="5040" w:hanging="360"/>
      </w:pPr>
      <w:rPr>
        <w:rFonts w:ascii="Arial" w:hAnsi="Arial" w:hint="default"/>
      </w:rPr>
    </w:lvl>
    <w:lvl w:ilvl="7" w:tplc="751AF8FA" w:tentative="1">
      <w:start w:val="1"/>
      <w:numFmt w:val="bullet"/>
      <w:lvlText w:val="–"/>
      <w:lvlJc w:val="left"/>
      <w:pPr>
        <w:tabs>
          <w:tab w:val="num" w:pos="5760"/>
        </w:tabs>
        <w:ind w:left="5760" w:hanging="360"/>
      </w:pPr>
      <w:rPr>
        <w:rFonts w:ascii="Arial" w:hAnsi="Arial" w:hint="default"/>
      </w:rPr>
    </w:lvl>
    <w:lvl w:ilvl="8" w:tplc="233C23B8" w:tentative="1">
      <w:start w:val="1"/>
      <w:numFmt w:val="bullet"/>
      <w:lvlText w:val="–"/>
      <w:lvlJc w:val="left"/>
      <w:pPr>
        <w:tabs>
          <w:tab w:val="num" w:pos="6480"/>
        </w:tabs>
        <w:ind w:left="6480" w:hanging="360"/>
      </w:pPr>
      <w:rPr>
        <w:rFonts w:ascii="Arial" w:hAnsi="Arial" w:hint="default"/>
      </w:rPr>
    </w:lvl>
  </w:abstractNum>
  <w:abstractNum w:abstractNumId="8">
    <w:nsid w:val="124519B8"/>
    <w:multiLevelType w:val="hybridMultilevel"/>
    <w:tmpl w:val="D6729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F7132"/>
    <w:multiLevelType w:val="hybridMultilevel"/>
    <w:tmpl w:val="D680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27D8B"/>
    <w:multiLevelType w:val="hybridMultilevel"/>
    <w:tmpl w:val="1CAC407C"/>
    <w:lvl w:ilvl="0" w:tplc="251CF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C6F7A"/>
    <w:multiLevelType w:val="hybridMultilevel"/>
    <w:tmpl w:val="E1422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A621D"/>
    <w:multiLevelType w:val="multilevel"/>
    <w:tmpl w:val="C87231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C791E"/>
    <w:multiLevelType w:val="multilevel"/>
    <w:tmpl w:val="E82EB2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E50B13"/>
    <w:multiLevelType w:val="hybridMultilevel"/>
    <w:tmpl w:val="1326F4A6"/>
    <w:lvl w:ilvl="0" w:tplc="251CF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81B4A"/>
    <w:multiLevelType w:val="hybridMultilevel"/>
    <w:tmpl w:val="3A78742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nsid w:val="30056560"/>
    <w:multiLevelType w:val="hybridMultilevel"/>
    <w:tmpl w:val="B60C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03B67"/>
    <w:multiLevelType w:val="hybridMultilevel"/>
    <w:tmpl w:val="C7A231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2A774CC"/>
    <w:multiLevelType w:val="hybridMultilevel"/>
    <w:tmpl w:val="2272B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F73541"/>
    <w:multiLevelType w:val="hybridMultilevel"/>
    <w:tmpl w:val="8576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01BA9"/>
    <w:multiLevelType w:val="hybridMultilevel"/>
    <w:tmpl w:val="D182083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1">
    <w:nsid w:val="376F6E1B"/>
    <w:multiLevelType w:val="hybridMultilevel"/>
    <w:tmpl w:val="A1AA633E"/>
    <w:lvl w:ilvl="0" w:tplc="6F520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32490F"/>
    <w:multiLevelType w:val="hybridMultilevel"/>
    <w:tmpl w:val="151C1730"/>
    <w:lvl w:ilvl="0" w:tplc="CBA0317E">
      <w:start w:val="1"/>
      <w:numFmt w:val="bullet"/>
      <w:lvlText w:val=""/>
      <w:lvlJc w:val="left"/>
      <w:pPr>
        <w:tabs>
          <w:tab w:val="num" w:pos="720"/>
        </w:tabs>
        <w:ind w:left="720" w:hanging="360"/>
      </w:pPr>
      <w:rPr>
        <w:rFonts w:ascii="Symbol" w:hAnsi="Symbol" w:hint="default"/>
      </w:rPr>
    </w:lvl>
    <w:lvl w:ilvl="1" w:tplc="33A84610" w:tentative="1">
      <w:start w:val="1"/>
      <w:numFmt w:val="bullet"/>
      <w:lvlText w:val="o"/>
      <w:lvlJc w:val="left"/>
      <w:pPr>
        <w:tabs>
          <w:tab w:val="num" w:pos="1440"/>
        </w:tabs>
        <w:ind w:left="1440" w:hanging="360"/>
      </w:pPr>
      <w:rPr>
        <w:rFonts w:ascii="Courier New" w:hAnsi="Courier New" w:hint="default"/>
      </w:rPr>
    </w:lvl>
    <w:lvl w:ilvl="2" w:tplc="2EF86252" w:tentative="1">
      <w:start w:val="1"/>
      <w:numFmt w:val="bullet"/>
      <w:lvlText w:val=""/>
      <w:lvlJc w:val="left"/>
      <w:pPr>
        <w:tabs>
          <w:tab w:val="num" w:pos="2160"/>
        </w:tabs>
        <w:ind w:left="2160" w:hanging="360"/>
      </w:pPr>
      <w:rPr>
        <w:rFonts w:ascii="Wingdings" w:hAnsi="Wingdings" w:hint="default"/>
      </w:rPr>
    </w:lvl>
    <w:lvl w:ilvl="3" w:tplc="708AF920" w:tentative="1">
      <w:start w:val="1"/>
      <w:numFmt w:val="bullet"/>
      <w:lvlText w:val=""/>
      <w:lvlJc w:val="left"/>
      <w:pPr>
        <w:tabs>
          <w:tab w:val="num" w:pos="2880"/>
        </w:tabs>
        <w:ind w:left="2880" w:hanging="360"/>
      </w:pPr>
      <w:rPr>
        <w:rFonts w:ascii="Symbol" w:hAnsi="Symbol" w:hint="default"/>
      </w:rPr>
    </w:lvl>
    <w:lvl w:ilvl="4" w:tplc="F9748D3E" w:tentative="1">
      <w:start w:val="1"/>
      <w:numFmt w:val="bullet"/>
      <w:lvlText w:val="o"/>
      <w:lvlJc w:val="left"/>
      <w:pPr>
        <w:tabs>
          <w:tab w:val="num" w:pos="3600"/>
        </w:tabs>
        <w:ind w:left="3600" w:hanging="360"/>
      </w:pPr>
      <w:rPr>
        <w:rFonts w:ascii="Courier New" w:hAnsi="Courier New" w:hint="default"/>
      </w:rPr>
    </w:lvl>
    <w:lvl w:ilvl="5" w:tplc="F56844A2" w:tentative="1">
      <w:start w:val="1"/>
      <w:numFmt w:val="bullet"/>
      <w:lvlText w:val=""/>
      <w:lvlJc w:val="left"/>
      <w:pPr>
        <w:tabs>
          <w:tab w:val="num" w:pos="4320"/>
        </w:tabs>
        <w:ind w:left="4320" w:hanging="360"/>
      </w:pPr>
      <w:rPr>
        <w:rFonts w:ascii="Wingdings" w:hAnsi="Wingdings" w:hint="default"/>
      </w:rPr>
    </w:lvl>
    <w:lvl w:ilvl="6" w:tplc="858E0A74" w:tentative="1">
      <w:start w:val="1"/>
      <w:numFmt w:val="bullet"/>
      <w:lvlText w:val=""/>
      <w:lvlJc w:val="left"/>
      <w:pPr>
        <w:tabs>
          <w:tab w:val="num" w:pos="5040"/>
        </w:tabs>
        <w:ind w:left="5040" w:hanging="360"/>
      </w:pPr>
      <w:rPr>
        <w:rFonts w:ascii="Symbol" w:hAnsi="Symbol" w:hint="default"/>
      </w:rPr>
    </w:lvl>
    <w:lvl w:ilvl="7" w:tplc="5DEC88A4" w:tentative="1">
      <w:start w:val="1"/>
      <w:numFmt w:val="bullet"/>
      <w:lvlText w:val="o"/>
      <w:lvlJc w:val="left"/>
      <w:pPr>
        <w:tabs>
          <w:tab w:val="num" w:pos="5760"/>
        </w:tabs>
        <w:ind w:left="5760" w:hanging="360"/>
      </w:pPr>
      <w:rPr>
        <w:rFonts w:ascii="Courier New" w:hAnsi="Courier New" w:hint="default"/>
      </w:rPr>
    </w:lvl>
    <w:lvl w:ilvl="8" w:tplc="6BBC901C" w:tentative="1">
      <w:start w:val="1"/>
      <w:numFmt w:val="bullet"/>
      <w:lvlText w:val=""/>
      <w:lvlJc w:val="left"/>
      <w:pPr>
        <w:tabs>
          <w:tab w:val="num" w:pos="6480"/>
        </w:tabs>
        <w:ind w:left="6480" w:hanging="360"/>
      </w:pPr>
      <w:rPr>
        <w:rFonts w:ascii="Wingdings" w:hAnsi="Wingdings" w:hint="default"/>
      </w:rPr>
    </w:lvl>
  </w:abstractNum>
  <w:abstractNum w:abstractNumId="23">
    <w:nsid w:val="4B1661B0"/>
    <w:multiLevelType w:val="hybridMultilevel"/>
    <w:tmpl w:val="B3B2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025ED"/>
    <w:multiLevelType w:val="hybridMultilevel"/>
    <w:tmpl w:val="75886244"/>
    <w:lvl w:ilvl="0" w:tplc="AA5883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B14F46"/>
    <w:multiLevelType w:val="multilevel"/>
    <w:tmpl w:val="6BA29A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8A5233"/>
    <w:multiLevelType w:val="hybridMultilevel"/>
    <w:tmpl w:val="65F860B6"/>
    <w:lvl w:ilvl="0" w:tplc="48C88C3A">
      <w:start w:val="1"/>
      <w:numFmt w:val="bullet"/>
      <w:lvlText w:val=""/>
      <w:lvlJc w:val="left"/>
      <w:pPr>
        <w:tabs>
          <w:tab w:val="num" w:pos="720"/>
        </w:tabs>
        <w:ind w:left="720" w:hanging="360"/>
      </w:pPr>
      <w:rPr>
        <w:rFonts w:ascii="Symbol" w:hAnsi="Symbol" w:hint="default"/>
      </w:rPr>
    </w:lvl>
    <w:lvl w:ilvl="1" w:tplc="FE2C9FFA" w:tentative="1">
      <w:start w:val="1"/>
      <w:numFmt w:val="bullet"/>
      <w:lvlText w:val="o"/>
      <w:lvlJc w:val="left"/>
      <w:pPr>
        <w:tabs>
          <w:tab w:val="num" w:pos="1440"/>
        </w:tabs>
        <w:ind w:left="1440" w:hanging="360"/>
      </w:pPr>
      <w:rPr>
        <w:rFonts w:ascii="Courier New" w:hAnsi="Courier New" w:hint="default"/>
      </w:rPr>
    </w:lvl>
    <w:lvl w:ilvl="2" w:tplc="EC865E14" w:tentative="1">
      <w:start w:val="1"/>
      <w:numFmt w:val="bullet"/>
      <w:lvlText w:val=""/>
      <w:lvlJc w:val="left"/>
      <w:pPr>
        <w:tabs>
          <w:tab w:val="num" w:pos="2160"/>
        </w:tabs>
        <w:ind w:left="2160" w:hanging="360"/>
      </w:pPr>
      <w:rPr>
        <w:rFonts w:ascii="Wingdings" w:hAnsi="Wingdings" w:hint="default"/>
      </w:rPr>
    </w:lvl>
    <w:lvl w:ilvl="3" w:tplc="BB3C8768" w:tentative="1">
      <w:start w:val="1"/>
      <w:numFmt w:val="bullet"/>
      <w:lvlText w:val=""/>
      <w:lvlJc w:val="left"/>
      <w:pPr>
        <w:tabs>
          <w:tab w:val="num" w:pos="2880"/>
        </w:tabs>
        <w:ind w:left="2880" w:hanging="360"/>
      </w:pPr>
      <w:rPr>
        <w:rFonts w:ascii="Symbol" w:hAnsi="Symbol" w:hint="default"/>
      </w:rPr>
    </w:lvl>
    <w:lvl w:ilvl="4" w:tplc="09C6338E" w:tentative="1">
      <w:start w:val="1"/>
      <w:numFmt w:val="bullet"/>
      <w:lvlText w:val="o"/>
      <w:lvlJc w:val="left"/>
      <w:pPr>
        <w:tabs>
          <w:tab w:val="num" w:pos="3600"/>
        </w:tabs>
        <w:ind w:left="3600" w:hanging="360"/>
      </w:pPr>
      <w:rPr>
        <w:rFonts w:ascii="Courier New" w:hAnsi="Courier New" w:hint="default"/>
      </w:rPr>
    </w:lvl>
    <w:lvl w:ilvl="5" w:tplc="4D620B5A" w:tentative="1">
      <w:start w:val="1"/>
      <w:numFmt w:val="bullet"/>
      <w:lvlText w:val=""/>
      <w:lvlJc w:val="left"/>
      <w:pPr>
        <w:tabs>
          <w:tab w:val="num" w:pos="4320"/>
        </w:tabs>
        <w:ind w:left="4320" w:hanging="360"/>
      </w:pPr>
      <w:rPr>
        <w:rFonts w:ascii="Wingdings" w:hAnsi="Wingdings" w:hint="default"/>
      </w:rPr>
    </w:lvl>
    <w:lvl w:ilvl="6" w:tplc="E92E2D6A" w:tentative="1">
      <w:start w:val="1"/>
      <w:numFmt w:val="bullet"/>
      <w:lvlText w:val=""/>
      <w:lvlJc w:val="left"/>
      <w:pPr>
        <w:tabs>
          <w:tab w:val="num" w:pos="5040"/>
        </w:tabs>
        <w:ind w:left="5040" w:hanging="360"/>
      </w:pPr>
      <w:rPr>
        <w:rFonts w:ascii="Symbol" w:hAnsi="Symbol" w:hint="default"/>
      </w:rPr>
    </w:lvl>
    <w:lvl w:ilvl="7" w:tplc="B03EC448" w:tentative="1">
      <w:start w:val="1"/>
      <w:numFmt w:val="bullet"/>
      <w:lvlText w:val="o"/>
      <w:lvlJc w:val="left"/>
      <w:pPr>
        <w:tabs>
          <w:tab w:val="num" w:pos="5760"/>
        </w:tabs>
        <w:ind w:left="5760" w:hanging="360"/>
      </w:pPr>
      <w:rPr>
        <w:rFonts w:ascii="Courier New" w:hAnsi="Courier New" w:hint="default"/>
      </w:rPr>
    </w:lvl>
    <w:lvl w:ilvl="8" w:tplc="A1B051D0" w:tentative="1">
      <w:start w:val="1"/>
      <w:numFmt w:val="bullet"/>
      <w:lvlText w:val=""/>
      <w:lvlJc w:val="left"/>
      <w:pPr>
        <w:tabs>
          <w:tab w:val="num" w:pos="6480"/>
        </w:tabs>
        <w:ind w:left="6480" w:hanging="360"/>
      </w:pPr>
      <w:rPr>
        <w:rFonts w:ascii="Wingdings" w:hAnsi="Wingdings" w:hint="default"/>
      </w:rPr>
    </w:lvl>
  </w:abstractNum>
  <w:abstractNum w:abstractNumId="27">
    <w:nsid w:val="56A3687A"/>
    <w:multiLevelType w:val="hybridMultilevel"/>
    <w:tmpl w:val="95DC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3D62E7"/>
    <w:multiLevelType w:val="hybridMultilevel"/>
    <w:tmpl w:val="E990D5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6A1240"/>
    <w:multiLevelType w:val="multilevel"/>
    <w:tmpl w:val="7A6C1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D5668E0"/>
    <w:multiLevelType w:val="hybridMultilevel"/>
    <w:tmpl w:val="2BCEC530"/>
    <w:lvl w:ilvl="0" w:tplc="70F868E0">
      <w:start w:val="1"/>
      <w:numFmt w:val="bullet"/>
      <w:lvlText w:val="–"/>
      <w:lvlJc w:val="left"/>
      <w:pPr>
        <w:tabs>
          <w:tab w:val="num" w:pos="720"/>
        </w:tabs>
        <w:ind w:left="720" w:hanging="360"/>
      </w:pPr>
      <w:rPr>
        <w:rFonts w:ascii="Arial" w:hAnsi="Arial" w:hint="default"/>
      </w:rPr>
    </w:lvl>
    <w:lvl w:ilvl="1" w:tplc="F14A57C4">
      <w:start w:val="1"/>
      <w:numFmt w:val="bullet"/>
      <w:lvlText w:val="–"/>
      <w:lvlJc w:val="left"/>
      <w:pPr>
        <w:tabs>
          <w:tab w:val="num" w:pos="1440"/>
        </w:tabs>
        <w:ind w:left="1440" w:hanging="360"/>
      </w:pPr>
      <w:rPr>
        <w:rFonts w:ascii="Arial" w:hAnsi="Arial" w:hint="default"/>
      </w:rPr>
    </w:lvl>
    <w:lvl w:ilvl="2" w:tplc="78F26E6A" w:tentative="1">
      <w:start w:val="1"/>
      <w:numFmt w:val="bullet"/>
      <w:lvlText w:val="–"/>
      <w:lvlJc w:val="left"/>
      <w:pPr>
        <w:tabs>
          <w:tab w:val="num" w:pos="2160"/>
        </w:tabs>
        <w:ind w:left="2160" w:hanging="360"/>
      </w:pPr>
      <w:rPr>
        <w:rFonts w:ascii="Arial" w:hAnsi="Arial" w:hint="default"/>
      </w:rPr>
    </w:lvl>
    <w:lvl w:ilvl="3" w:tplc="336C045C" w:tentative="1">
      <w:start w:val="1"/>
      <w:numFmt w:val="bullet"/>
      <w:lvlText w:val="–"/>
      <w:lvlJc w:val="left"/>
      <w:pPr>
        <w:tabs>
          <w:tab w:val="num" w:pos="2880"/>
        </w:tabs>
        <w:ind w:left="2880" w:hanging="360"/>
      </w:pPr>
      <w:rPr>
        <w:rFonts w:ascii="Arial" w:hAnsi="Arial" w:hint="default"/>
      </w:rPr>
    </w:lvl>
    <w:lvl w:ilvl="4" w:tplc="81844D2A" w:tentative="1">
      <w:start w:val="1"/>
      <w:numFmt w:val="bullet"/>
      <w:lvlText w:val="–"/>
      <w:lvlJc w:val="left"/>
      <w:pPr>
        <w:tabs>
          <w:tab w:val="num" w:pos="3600"/>
        </w:tabs>
        <w:ind w:left="3600" w:hanging="360"/>
      </w:pPr>
      <w:rPr>
        <w:rFonts w:ascii="Arial" w:hAnsi="Arial" w:hint="default"/>
      </w:rPr>
    </w:lvl>
    <w:lvl w:ilvl="5" w:tplc="A3A6AE28" w:tentative="1">
      <w:start w:val="1"/>
      <w:numFmt w:val="bullet"/>
      <w:lvlText w:val="–"/>
      <w:lvlJc w:val="left"/>
      <w:pPr>
        <w:tabs>
          <w:tab w:val="num" w:pos="4320"/>
        </w:tabs>
        <w:ind w:left="4320" w:hanging="360"/>
      </w:pPr>
      <w:rPr>
        <w:rFonts w:ascii="Arial" w:hAnsi="Arial" w:hint="default"/>
      </w:rPr>
    </w:lvl>
    <w:lvl w:ilvl="6" w:tplc="EB360C2E" w:tentative="1">
      <w:start w:val="1"/>
      <w:numFmt w:val="bullet"/>
      <w:lvlText w:val="–"/>
      <w:lvlJc w:val="left"/>
      <w:pPr>
        <w:tabs>
          <w:tab w:val="num" w:pos="5040"/>
        </w:tabs>
        <w:ind w:left="5040" w:hanging="360"/>
      </w:pPr>
      <w:rPr>
        <w:rFonts w:ascii="Arial" w:hAnsi="Arial" w:hint="default"/>
      </w:rPr>
    </w:lvl>
    <w:lvl w:ilvl="7" w:tplc="BC9404CA" w:tentative="1">
      <w:start w:val="1"/>
      <w:numFmt w:val="bullet"/>
      <w:lvlText w:val="–"/>
      <w:lvlJc w:val="left"/>
      <w:pPr>
        <w:tabs>
          <w:tab w:val="num" w:pos="5760"/>
        </w:tabs>
        <w:ind w:left="5760" w:hanging="360"/>
      </w:pPr>
      <w:rPr>
        <w:rFonts w:ascii="Arial" w:hAnsi="Arial" w:hint="default"/>
      </w:rPr>
    </w:lvl>
    <w:lvl w:ilvl="8" w:tplc="F46A0DC2" w:tentative="1">
      <w:start w:val="1"/>
      <w:numFmt w:val="bullet"/>
      <w:lvlText w:val="–"/>
      <w:lvlJc w:val="left"/>
      <w:pPr>
        <w:tabs>
          <w:tab w:val="num" w:pos="6480"/>
        </w:tabs>
        <w:ind w:left="6480" w:hanging="360"/>
      </w:pPr>
      <w:rPr>
        <w:rFonts w:ascii="Arial" w:hAnsi="Arial" w:hint="default"/>
      </w:rPr>
    </w:lvl>
  </w:abstractNum>
  <w:abstractNum w:abstractNumId="31">
    <w:nsid w:val="5F3B1345"/>
    <w:multiLevelType w:val="hybridMultilevel"/>
    <w:tmpl w:val="EFE49E06"/>
    <w:lvl w:ilvl="0" w:tplc="251CF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E0D23"/>
    <w:multiLevelType w:val="hybridMultilevel"/>
    <w:tmpl w:val="D41CC438"/>
    <w:lvl w:ilvl="0" w:tplc="095A11B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33B209E"/>
    <w:multiLevelType w:val="hybridMultilevel"/>
    <w:tmpl w:val="1AB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F344AE"/>
    <w:multiLevelType w:val="multilevel"/>
    <w:tmpl w:val="7A6C1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2A6751"/>
    <w:multiLevelType w:val="hybridMultilevel"/>
    <w:tmpl w:val="D8A004E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6">
    <w:nsid w:val="72D40F84"/>
    <w:multiLevelType w:val="multilevel"/>
    <w:tmpl w:val="040A3E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6F5581F"/>
    <w:multiLevelType w:val="multilevel"/>
    <w:tmpl w:val="E82EB2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616A3F"/>
    <w:multiLevelType w:val="hybridMultilevel"/>
    <w:tmpl w:val="7A6C1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AB7E82"/>
    <w:multiLevelType w:val="hybridMultilevel"/>
    <w:tmpl w:val="3D30D872"/>
    <w:lvl w:ilvl="0" w:tplc="09A2E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CD06BF"/>
    <w:multiLevelType w:val="hybridMultilevel"/>
    <w:tmpl w:val="E82EB256"/>
    <w:lvl w:ilvl="0" w:tplc="6F520A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40"/>
  </w:num>
  <w:num w:numId="4">
    <w:abstractNumId w:val="11"/>
  </w:num>
  <w:num w:numId="5">
    <w:abstractNumId w:val="1"/>
  </w:num>
  <w:num w:numId="6">
    <w:abstractNumId w:val="38"/>
  </w:num>
  <w:num w:numId="7">
    <w:abstractNumId w:val="29"/>
  </w:num>
  <w:num w:numId="8">
    <w:abstractNumId w:val="24"/>
  </w:num>
  <w:num w:numId="9">
    <w:abstractNumId w:val="8"/>
  </w:num>
  <w:num w:numId="10">
    <w:abstractNumId w:val="34"/>
  </w:num>
  <w:num w:numId="11">
    <w:abstractNumId w:val="39"/>
  </w:num>
  <w:num w:numId="12">
    <w:abstractNumId w:val="0"/>
  </w:num>
  <w:num w:numId="13">
    <w:abstractNumId w:val="36"/>
  </w:num>
  <w:num w:numId="14">
    <w:abstractNumId w:val="12"/>
  </w:num>
  <w:num w:numId="15">
    <w:abstractNumId w:val="18"/>
  </w:num>
  <w:num w:numId="16">
    <w:abstractNumId w:val="3"/>
  </w:num>
  <w:num w:numId="17">
    <w:abstractNumId w:val="5"/>
  </w:num>
  <w:num w:numId="18">
    <w:abstractNumId w:val="2"/>
  </w:num>
  <w:num w:numId="19">
    <w:abstractNumId w:val="25"/>
  </w:num>
  <w:num w:numId="20">
    <w:abstractNumId w:val="37"/>
  </w:num>
  <w:num w:numId="21">
    <w:abstractNumId w:val="13"/>
  </w:num>
  <w:num w:numId="22">
    <w:abstractNumId w:val="21"/>
  </w:num>
  <w:num w:numId="23">
    <w:abstractNumId w:val="6"/>
  </w:num>
  <w:num w:numId="24">
    <w:abstractNumId w:val="4"/>
  </w:num>
  <w:num w:numId="25">
    <w:abstractNumId w:val="28"/>
  </w:num>
  <w:num w:numId="26">
    <w:abstractNumId w:val="16"/>
  </w:num>
  <w:num w:numId="27">
    <w:abstractNumId w:val="10"/>
  </w:num>
  <w:num w:numId="28">
    <w:abstractNumId w:val="30"/>
  </w:num>
  <w:num w:numId="29">
    <w:abstractNumId w:val="7"/>
  </w:num>
  <w:num w:numId="30">
    <w:abstractNumId w:val="9"/>
  </w:num>
  <w:num w:numId="31">
    <w:abstractNumId w:val="31"/>
  </w:num>
  <w:num w:numId="32">
    <w:abstractNumId w:val="17"/>
  </w:num>
  <w:num w:numId="33">
    <w:abstractNumId w:val="14"/>
  </w:num>
  <w:num w:numId="34">
    <w:abstractNumId w:val="33"/>
  </w:num>
  <w:num w:numId="35">
    <w:abstractNumId w:val="19"/>
  </w:num>
  <w:num w:numId="36">
    <w:abstractNumId w:val="32"/>
  </w:num>
  <w:num w:numId="37">
    <w:abstractNumId w:val="27"/>
  </w:num>
  <w:num w:numId="38">
    <w:abstractNumId w:val="23"/>
  </w:num>
  <w:num w:numId="39">
    <w:abstractNumId w:val="35"/>
  </w:num>
  <w:num w:numId="40">
    <w:abstractNumId w:val="1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fr-FR"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64"/>
    <w:rsid w:val="00005CCE"/>
    <w:rsid w:val="000174E0"/>
    <w:rsid w:val="000306E2"/>
    <w:rsid w:val="00033124"/>
    <w:rsid w:val="0004368D"/>
    <w:rsid w:val="000456FF"/>
    <w:rsid w:val="000B727A"/>
    <w:rsid w:val="000C6C16"/>
    <w:rsid w:val="000D050C"/>
    <w:rsid w:val="0010090E"/>
    <w:rsid w:val="001203D6"/>
    <w:rsid w:val="00167FF3"/>
    <w:rsid w:val="00190682"/>
    <w:rsid w:val="00195610"/>
    <w:rsid w:val="001E38DC"/>
    <w:rsid w:val="0022791A"/>
    <w:rsid w:val="0023051C"/>
    <w:rsid w:val="00256B26"/>
    <w:rsid w:val="00272181"/>
    <w:rsid w:val="00285F11"/>
    <w:rsid w:val="00287507"/>
    <w:rsid w:val="00290774"/>
    <w:rsid w:val="002C6755"/>
    <w:rsid w:val="002E6EFA"/>
    <w:rsid w:val="002F7326"/>
    <w:rsid w:val="00300319"/>
    <w:rsid w:val="0032456F"/>
    <w:rsid w:val="00337968"/>
    <w:rsid w:val="00350CF1"/>
    <w:rsid w:val="003529EE"/>
    <w:rsid w:val="00375D4B"/>
    <w:rsid w:val="003D06F2"/>
    <w:rsid w:val="003E0AFF"/>
    <w:rsid w:val="0040330D"/>
    <w:rsid w:val="00411892"/>
    <w:rsid w:val="004151C9"/>
    <w:rsid w:val="00422F5F"/>
    <w:rsid w:val="00455771"/>
    <w:rsid w:val="00497312"/>
    <w:rsid w:val="004A6590"/>
    <w:rsid w:val="004C7DC9"/>
    <w:rsid w:val="004D50A7"/>
    <w:rsid w:val="004F0FC4"/>
    <w:rsid w:val="00513FDB"/>
    <w:rsid w:val="00576231"/>
    <w:rsid w:val="005832CC"/>
    <w:rsid w:val="00585863"/>
    <w:rsid w:val="005A240F"/>
    <w:rsid w:val="005F0454"/>
    <w:rsid w:val="006277DE"/>
    <w:rsid w:val="00635D03"/>
    <w:rsid w:val="00636600"/>
    <w:rsid w:val="006501CD"/>
    <w:rsid w:val="00680EE5"/>
    <w:rsid w:val="00691628"/>
    <w:rsid w:val="00695018"/>
    <w:rsid w:val="006C2060"/>
    <w:rsid w:val="006C4AA9"/>
    <w:rsid w:val="007127E4"/>
    <w:rsid w:val="0072656B"/>
    <w:rsid w:val="0076614B"/>
    <w:rsid w:val="007C6EE7"/>
    <w:rsid w:val="007C7E29"/>
    <w:rsid w:val="007D07D6"/>
    <w:rsid w:val="007E28FE"/>
    <w:rsid w:val="007E3BBE"/>
    <w:rsid w:val="008200F8"/>
    <w:rsid w:val="008238A4"/>
    <w:rsid w:val="008249E4"/>
    <w:rsid w:val="008314D1"/>
    <w:rsid w:val="00833114"/>
    <w:rsid w:val="008337F4"/>
    <w:rsid w:val="008338C2"/>
    <w:rsid w:val="00865B6B"/>
    <w:rsid w:val="00875CE7"/>
    <w:rsid w:val="008B072D"/>
    <w:rsid w:val="008B3AEC"/>
    <w:rsid w:val="008D05D2"/>
    <w:rsid w:val="008D0D37"/>
    <w:rsid w:val="008D1E72"/>
    <w:rsid w:val="008D33AB"/>
    <w:rsid w:val="008D54DE"/>
    <w:rsid w:val="00900ABB"/>
    <w:rsid w:val="00912D0D"/>
    <w:rsid w:val="00975D4C"/>
    <w:rsid w:val="009773BC"/>
    <w:rsid w:val="009864E8"/>
    <w:rsid w:val="009A3366"/>
    <w:rsid w:val="009A39AA"/>
    <w:rsid w:val="009A480D"/>
    <w:rsid w:val="009B2F3E"/>
    <w:rsid w:val="009D0C48"/>
    <w:rsid w:val="009D53C7"/>
    <w:rsid w:val="009F142D"/>
    <w:rsid w:val="00A15DC5"/>
    <w:rsid w:val="00A77B63"/>
    <w:rsid w:val="00A953AA"/>
    <w:rsid w:val="00AC4A5E"/>
    <w:rsid w:val="00AD2030"/>
    <w:rsid w:val="00AF1201"/>
    <w:rsid w:val="00B14495"/>
    <w:rsid w:val="00B40003"/>
    <w:rsid w:val="00B42086"/>
    <w:rsid w:val="00B75664"/>
    <w:rsid w:val="00B85BAA"/>
    <w:rsid w:val="00BB12EB"/>
    <w:rsid w:val="00BE0902"/>
    <w:rsid w:val="00C3187B"/>
    <w:rsid w:val="00C41150"/>
    <w:rsid w:val="00C43371"/>
    <w:rsid w:val="00C4572A"/>
    <w:rsid w:val="00C50410"/>
    <w:rsid w:val="00C60F87"/>
    <w:rsid w:val="00C81B78"/>
    <w:rsid w:val="00CA6770"/>
    <w:rsid w:val="00CC3472"/>
    <w:rsid w:val="00D02398"/>
    <w:rsid w:val="00D223E9"/>
    <w:rsid w:val="00D27A09"/>
    <w:rsid w:val="00D30AE6"/>
    <w:rsid w:val="00D37803"/>
    <w:rsid w:val="00D70E3D"/>
    <w:rsid w:val="00D82790"/>
    <w:rsid w:val="00DB1434"/>
    <w:rsid w:val="00DD188D"/>
    <w:rsid w:val="00DD3D75"/>
    <w:rsid w:val="00DE24E9"/>
    <w:rsid w:val="00E058D9"/>
    <w:rsid w:val="00E1025A"/>
    <w:rsid w:val="00E14E95"/>
    <w:rsid w:val="00E17D05"/>
    <w:rsid w:val="00E232EF"/>
    <w:rsid w:val="00E4308F"/>
    <w:rsid w:val="00E461BE"/>
    <w:rsid w:val="00E505D3"/>
    <w:rsid w:val="00E73CEE"/>
    <w:rsid w:val="00E76CCC"/>
    <w:rsid w:val="00EE771B"/>
    <w:rsid w:val="00F129D9"/>
    <w:rsid w:val="00F15FFD"/>
    <w:rsid w:val="00F475D0"/>
    <w:rsid w:val="00F53283"/>
    <w:rsid w:val="00F539E7"/>
    <w:rsid w:val="00F61C51"/>
    <w:rsid w:val="00F62AB7"/>
    <w:rsid w:val="00F839E1"/>
    <w:rsid w:val="00FC790D"/>
    <w:rsid w:val="00FD2DF5"/>
    <w:rsid w:val="00FE59F5"/>
    <w:rsid w:val="00FF2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62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E1"/>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360"/>
      <w:jc w:val="center"/>
      <w:outlineLvl w:val="1"/>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ignet Roundhand ATT" w:hAnsi="Signet Roundhand ATT"/>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306E2"/>
    <w:rPr>
      <w:rFonts w:ascii="Tahoma" w:hAnsi="Tahoma" w:cs="Tahoma"/>
      <w:sz w:val="16"/>
      <w:szCs w:val="16"/>
    </w:rPr>
  </w:style>
  <w:style w:type="character" w:styleId="Hyperlink">
    <w:name w:val="Hyperlink"/>
    <w:rsid w:val="00C41150"/>
    <w:rPr>
      <w:color w:val="0000FF"/>
      <w:u w:val="single"/>
    </w:rPr>
  </w:style>
  <w:style w:type="character" w:styleId="Strong">
    <w:name w:val="Strong"/>
    <w:qFormat/>
    <w:rsid w:val="0010090E"/>
    <w:rPr>
      <w:b/>
      <w:bCs/>
    </w:rPr>
  </w:style>
  <w:style w:type="paragraph" w:styleId="BodyTextIndent">
    <w:name w:val="Body Text Indent"/>
    <w:basedOn w:val="Normal"/>
    <w:rsid w:val="0010090E"/>
    <w:pPr>
      <w:tabs>
        <w:tab w:val="left" w:pos="1440"/>
      </w:tabs>
      <w:ind w:left="720"/>
    </w:pPr>
    <w:rPr>
      <w:sz w:val="24"/>
      <w:szCs w:val="32"/>
    </w:rPr>
  </w:style>
  <w:style w:type="paragraph" w:customStyle="1" w:styleId="Default">
    <w:name w:val="Default"/>
    <w:rsid w:val="003529EE"/>
    <w:pPr>
      <w:autoSpaceDE w:val="0"/>
      <w:autoSpaceDN w:val="0"/>
      <w:adjustRightInd w:val="0"/>
    </w:pPr>
    <w:rPr>
      <w:color w:val="000000"/>
      <w:sz w:val="24"/>
      <w:szCs w:val="24"/>
    </w:rPr>
  </w:style>
  <w:style w:type="paragraph" w:styleId="ListParagraph">
    <w:name w:val="List Paragraph"/>
    <w:basedOn w:val="Normal"/>
    <w:uiPriority w:val="34"/>
    <w:qFormat/>
    <w:rsid w:val="006C2060"/>
    <w:pPr>
      <w:ind w:left="720"/>
      <w:contextualSpacing/>
    </w:pPr>
  </w:style>
  <w:style w:type="table" w:styleId="TableGrid">
    <w:name w:val="Table Grid"/>
    <w:basedOn w:val="TableNormal"/>
    <w:uiPriority w:val="59"/>
    <w:rsid w:val="00D7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532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E1"/>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360"/>
      <w:jc w:val="center"/>
      <w:outlineLvl w:val="1"/>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ignet Roundhand ATT" w:hAnsi="Signet Roundhand ATT"/>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306E2"/>
    <w:rPr>
      <w:rFonts w:ascii="Tahoma" w:hAnsi="Tahoma" w:cs="Tahoma"/>
      <w:sz w:val="16"/>
      <w:szCs w:val="16"/>
    </w:rPr>
  </w:style>
  <w:style w:type="character" w:styleId="Hyperlink">
    <w:name w:val="Hyperlink"/>
    <w:rsid w:val="00C41150"/>
    <w:rPr>
      <w:color w:val="0000FF"/>
      <w:u w:val="single"/>
    </w:rPr>
  </w:style>
  <w:style w:type="character" w:styleId="Strong">
    <w:name w:val="Strong"/>
    <w:qFormat/>
    <w:rsid w:val="0010090E"/>
    <w:rPr>
      <w:b/>
      <w:bCs/>
    </w:rPr>
  </w:style>
  <w:style w:type="paragraph" w:styleId="BodyTextIndent">
    <w:name w:val="Body Text Indent"/>
    <w:basedOn w:val="Normal"/>
    <w:rsid w:val="0010090E"/>
    <w:pPr>
      <w:tabs>
        <w:tab w:val="left" w:pos="1440"/>
      </w:tabs>
      <w:ind w:left="720"/>
    </w:pPr>
    <w:rPr>
      <w:sz w:val="24"/>
      <w:szCs w:val="32"/>
    </w:rPr>
  </w:style>
  <w:style w:type="paragraph" w:customStyle="1" w:styleId="Default">
    <w:name w:val="Default"/>
    <w:rsid w:val="003529EE"/>
    <w:pPr>
      <w:autoSpaceDE w:val="0"/>
      <w:autoSpaceDN w:val="0"/>
      <w:adjustRightInd w:val="0"/>
    </w:pPr>
    <w:rPr>
      <w:color w:val="000000"/>
      <w:sz w:val="24"/>
      <w:szCs w:val="24"/>
    </w:rPr>
  </w:style>
  <w:style w:type="paragraph" w:styleId="ListParagraph">
    <w:name w:val="List Paragraph"/>
    <w:basedOn w:val="Normal"/>
    <w:uiPriority w:val="34"/>
    <w:qFormat/>
    <w:rsid w:val="006C2060"/>
    <w:pPr>
      <w:ind w:left="720"/>
      <w:contextualSpacing/>
    </w:pPr>
  </w:style>
  <w:style w:type="table" w:styleId="TableGrid">
    <w:name w:val="Table Grid"/>
    <w:basedOn w:val="TableNormal"/>
    <w:uiPriority w:val="59"/>
    <w:rsid w:val="00D7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53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0810">
      <w:bodyDiv w:val="1"/>
      <w:marLeft w:val="0"/>
      <w:marRight w:val="0"/>
      <w:marTop w:val="0"/>
      <w:marBottom w:val="0"/>
      <w:divBdr>
        <w:top w:val="none" w:sz="0" w:space="0" w:color="auto"/>
        <w:left w:val="none" w:sz="0" w:space="0" w:color="auto"/>
        <w:bottom w:val="none" w:sz="0" w:space="0" w:color="auto"/>
        <w:right w:val="none" w:sz="0" w:space="0" w:color="auto"/>
      </w:divBdr>
    </w:div>
    <w:div w:id="412901369">
      <w:bodyDiv w:val="1"/>
      <w:marLeft w:val="0"/>
      <w:marRight w:val="0"/>
      <w:marTop w:val="0"/>
      <w:marBottom w:val="0"/>
      <w:divBdr>
        <w:top w:val="none" w:sz="0" w:space="0" w:color="auto"/>
        <w:left w:val="none" w:sz="0" w:space="0" w:color="auto"/>
        <w:bottom w:val="none" w:sz="0" w:space="0" w:color="auto"/>
        <w:right w:val="none" w:sz="0" w:space="0" w:color="auto"/>
      </w:divBdr>
    </w:div>
    <w:div w:id="439223446">
      <w:bodyDiv w:val="1"/>
      <w:marLeft w:val="0"/>
      <w:marRight w:val="0"/>
      <w:marTop w:val="0"/>
      <w:marBottom w:val="0"/>
      <w:divBdr>
        <w:top w:val="none" w:sz="0" w:space="0" w:color="auto"/>
        <w:left w:val="none" w:sz="0" w:space="0" w:color="auto"/>
        <w:bottom w:val="none" w:sz="0" w:space="0" w:color="auto"/>
        <w:right w:val="none" w:sz="0" w:space="0" w:color="auto"/>
      </w:divBdr>
    </w:div>
    <w:div w:id="474876547">
      <w:bodyDiv w:val="1"/>
      <w:marLeft w:val="0"/>
      <w:marRight w:val="0"/>
      <w:marTop w:val="0"/>
      <w:marBottom w:val="0"/>
      <w:divBdr>
        <w:top w:val="none" w:sz="0" w:space="0" w:color="auto"/>
        <w:left w:val="none" w:sz="0" w:space="0" w:color="auto"/>
        <w:bottom w:val="none" w:sz="0" w:space="0" w:color="auto"/>
        <w:right w:val="none" w:sz="0" w:space="0" w:color="auto"/>
      </w:divBdr>
    </w:div>
    <w:div w:id="497775058">
      <w:bodyDiv w:val="1"/>
      <w:marLeft w:val="0"/>
      <w:marRight w:val="0"/>
      <w:marTop w:val="0"/>
      <w:marBottom w:val="0"/>
      <w:divBdr>
        <w:top w:val="none" w:sz="0" w:space="0" w:color="auto"/>
        <w:left w:val="none" w:sz="0" w:space="0" w:color="auto"/>
        <w:bottom w:val="none" w:sz="0" w:space="0" w:color="auto"/>
        <w:right w:val="none" w:sz="0" w:space="0" w:color="auto"/>
      </w:divBdr>
    </w:div>
    <w:div w:id="528027663">
      <w:bodyDiv w:val="1"/>
      <w:marLeft w:val="0"/>
      <w:marRight w:val="0"/>
      <w:marTop w:val="0"/>
      <w:marBottom w:val="0"/>
      <w:divBdr>
        <w:top w:val="none" w:sz="0" w:space="0" w:color="auto"/>
        <w:left w:val="none" w:sz="0" w:space="0" w:color="auto"/>
        <w:bottom w:val="none" w:sz="0" w:space="0" w:color="auto"/>
        <w:right w:val="none" w:sz="0" w:space="0" w:color="auto"/>
      </w:divBdr>
    </w:div>
    <w:div w:id="620648676">
      <w:bodyDiv w:val="1"/>
      <w:marLeft w:val="0"/>
      <w:marRight w:val="0"/>
      <w:marTop w:val="0"/>
      <w:marBottom w:val="0"/>
      <w:divBdr>
        <w:top w:val="none" w:sz="0" w:space="0" w:color="auto"/>
        <w:left w:val="none" w:sz="0" w:space="0" w:color="auto"/>
        <w:bottom w:val="none" w:sz="0" w:space="0" w:color="auto"/>
        <w:right w:val="none" w:sz="0" w:space="0" w:color="auto"/>
      </w:divBdr>
    </w:div>
    <w:div w:id="627323166">
      <w:bodyDiv w:val="1"/>
      <w:marLeft w:val="0"/>
      <w:marRight w:val="0"/>
      <w:marTop w:val="0"/>
      <w:marBottom w:val="0"/>
      <w:divBdr>
        <w:top w:val="none" w:sz="0" w:space="0" w:color="auto"/>
        <w:left w:val="none" w:sz="0" w:space="0" w:color="auto"/>
        <w:bottom w:val="none" w:sz="0" w:space="0" w:color="auto"/>
        <w:right w:val="none" w:sz="0" w:space="0" w:color="auto"/>
      </w:divBdr>
    </w:div>
    <w:div w:id="629633104">
      <w:bodyDiv w:val="1"/>
      <w:marLeft w:val="0"/>
      <w:marRight w:val="0"/>
      <w:marTop w:val="0"/>
      <w:marBottom w:val="0"/>
      <w:divBdr>
        <w:top w:val="none" w:sz="0" w:space="0" w:color="auto"/>
        <w:left w:val="none" w:sz="0" w:space="0" w:color="auto"/>
        <w:bottom w:val="none" w:sz="0" w:space="0" w:color="auto"/>
        <w:right w:val="none" w:sz="0" w:space="0" w:color="auto"/>
      </w:divBdr>
    </w:div>
    <w:div w:id="686904186">
      <w:bodyDiv w:val="1"/>
      <w:marLeft w:val="0"/>
      <w:marRight w:val="0"/>
      <w:marTop w:val="0"/>
      <w:marBottom w:val="0"/>
      <w:divBdr>
        <w:top w:val="none" w:sz="0" w:space="0" w:color="auto"/>
        <w:left w:val="none" w:sz="0" w:space="0" w:color="auto"/>
        <w:bottom w:val="none" w:sz="0" w:space="0" w:color="auto"/>
        <w:right w:val="none" w:sz="0" w:space="0" w:color="auto"/>
      </w:divBdr>
    </w:div>
    <w:div w:id="744303574">
      <w:bodyDiv w:val="1"/>
      <w:marLeft w:val="0"/>
      <w:marRight w:val="0"/>
      <w:marTop w:val="0"/>
      <w:marBottom w:val="0"/>
      <w:divBdr>
        <w:top w:val="none" w:sz="0" w:space="0" w:color="auto"/>
        <w:left w:val="none" w:sz="0" w:space="0" w:color="auto"/>
        <w:bottom w:val="none" w:sz="0" w:space="0" w:color="auto"/>
        <w:right w:val="none" w:sz="0" w:space="0" w:color="auto"/>
      </w:divBdr>
    </w:div>
    <w:div w:id="769080844">
      <w:bodyDiv w:val="1"/>
      <w:marLeft w:val="0"/>
      <w:marRight w:val="0"/>
      <w:marTop w:val="0"/>
      <w:marBottom w:val="0"/>
      <w:divBdr>
        <w:top w:val="none" w:sz="0" w:space="0" w:color="auto"/>
        <w:left w:val="none" w:sz="0" w:space="0" w:color="auto"/>
        <w:bottom w:val="none" w:sz="0" w:space="0" w:color="auto"/>
        <w:right w:val="none" w:sz="0" w:space="0" w:color="auto"/>
      </w:divBdr>
      <w:divsChild>
        <w:div w:id="416830762">
          <w:marLeft w:val="1166"/>
          <w:marRight w:val="0"/>
          <w:marTop w:val="115"/>
          <w:marBottom w:val="0"/>
          <w:divBdr>
            <w:top w:val="none" w:sz="0" w:space="0" w:color="auto"/>
            <w:left w:val="none" w:sz="0" w:space="0" w:color="auto"/>
            <w:bottom w:val="none" w:sz="0" w:space="0" w:color="auto"/>
            <w:right w:val="none" w:sz="0" w:space="0" w:color="auto"/>
          </w:divBdr>
        </w:div>
        <w:div w:id="2030712245">
          <w:marLeft w:val="1166"/>
          <w:marRight w:val="0"/>
          <w:marTop w:val="115"/>
          <w:marBottom w:val="0"/>
          <w:divBdr>
            <w:top w:val="none" w:sz="0" w:space="0" w:color="auto"/>
            <w:left w:val="none" w:sz="0" w:space="0" w:color="auto"/>
            <w:bottom w:val="none" w:sz="0" w:space="0" w:color="auto"/>
            <w:right w:val="none" w:sz="0" w:space="0" w:color="auto"/>
          </w:divBdr>
        </w:div>
        <w:div w:id="236282641">
          <w:marLeft w:val="1166"/>
          <w:marRight w:val="0"/>
          <w:marTop w:val="115"/>
          <w:marBottom w:val="0"/>
          <w:divBdr>
            <w:top w:val="none" w:sz="0" w:space="0" w:color="auto"/>
            <w:left w:val="none" w:sz="0" w:space="0" w:color="auto"/>
            <w:bottom w:val="none" w:sz="0" w:space="0" w:color="auto"/>
            <w:right w:val="none" w:sz="0" w:space="0" w:color="auto"/>
          </w:divBdr>
        </w:div>
        <w:div w:id="89326574">
          <w:marLeft w:val="1166"/>
          <w:marRight w:val="0"/>
          <w:marTop w:val="115"/>
          <w:marBottom w:val="0"/>
          <w:divBdr>
            <w:top w:val="none" w:sz="0" w:space="0" w:color="auto"/>
            <w:left w:val="none" w:sz="0" w:space="0" w:color="auto"/>
            <w:bottom w:val="none" w:sz="0" w:space="0" w:color="auto"/>
            <w:right w:val="none" w:sz="0" w:space="0" w:color="auto"/>
          </w:divBdr>
        </w:div>
        <w:div w:id="854266218">
          <w:marLeft w:val="1166"/>
          <w:marRight w:val="0"/>
          <w:marTop w:val="115"/>
          <w:marBottom w:val="0"/>
          <w:divBdr>
            <w:top w:val="none" w:sz="0" w:space="0" w:color="auto"/>
            <w:left w:val="none" w:sz="0" w:space="0" w:color="auto"/>
            <w:bottom w:val="none" w:sz="0" w:space="0" w:color="auto"/>
            <w:right w:val="none" w:sz="0" w:space="0" w:color="auto"/>
          </w:divBdr>
        </w:div>
      </w:divsChild>
    </w:div>
    <w:div w:id="84097296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61570291">
      <w:bodyDiv w:val="1"/>
      <w:marLeft w:val="0"/>
      <w:marRight w:val="0"/>
      <w:marTop w:val="0"/>
      <w:marBottom w:val="0"/>
      <w:divBdr>
        <w:top w:val="none" w:sz="0" w:space="0" w:color="auto"/>
        <w:left w:val="none" w:sz="0" w:space="0" w:color="auto"/>
        <w:bottom w:val="none" w:sz="0" w:space="0" w:color="auto"/>
        <w:right w:val="none" w:sz="0" w:space="0" w:color="auto"/>
      </w:divBdr>
    </w:div>
    <w:div w:id="1204094787">
      <w:bodyDiv w:val="1"/>
      <w:marLeft w:val="0"/>
      <w:marRight w:val="0"/>
      <w:marTop w:val="0"/>
      <w:marBottom w:val="0"/>
      <w:divBdr>
        <w:top w:val="none" w:sz="0" w:space="0" w:color="auto"/>
        <w:left w:val="none" w:sz="0" w:space="0" w:color="auto"/>
        <w:bottom w:val="none" w:sz="0" w:space="0" w:color="auto"/>
        <w:right w:val="none" w:sz="0" w:space="0" w:color="auto"/>
      </w:divBdr>
    </w:div>
    <w:div w:id="1247954519">
      <w:bodyDiv w:val="1"/>
      <w:marLeft w:val="0"/>
      <w:marRight w:val="0"/>
      <w:marTop w:val="0"/>
      <w:marBottom w:val="0"/>
      <w:divBdr>
        <w:top w:val="none" w:sz="0" w:space="0" w:color="auto"/>
        <w:left w:val="none" w:sz="0" w:space="0" w:color="auto"/>
        <w:bottom w:val="none" w:sz="0" w:space="0" w:color="auto"/>
        <w:right w:val="none" w:sz="0" w:space="0" w:color="auto"/>
      </w:divBdr>
    </w:div>
    <w:div w:id="1305771596">
      <w:bodyDiv w:val="1"/>
      <w:marLeft w:val="0"/>
      <w:marRight w:val="0"/>
      <w:marTop w:val="0"/>
      <w:marBottom w:val="0"/>
      <w:divBdr>
        <w:top w:val="none" w:sz="0" w:space="0" w:color="auto"/>
        <w:left w:val="none" w:sz="0" w:space="0" w:color="auto"/>
        <w:bottom w:val="none" w:sz="0" w:space="0" w:color="auto"/>
        <w:right w:val="none" w:sz="0" w:space="0" w:color="auto"/>
      </w:divBdr>
      <w:divsChild>
        <w:div w:id="543755680">
          <w:marLeft w:val="1166"/>
          <w:marRight w:val="0"/>
          <w:marTop w:val="134"/>
          <w:marBottom w:val="0"/>
          <w:divBdr>
            <w:top w:val="none" w:sz="0" w:space="0" w:color="auto"/>
            <w:left w:val="none" w:sz="0" w:space="0" w:color="auto"/>
            <w:bottom w:val="none" w:sz="0" w:space="0" w:color="auto"/>
            <w:right w:val="none" w:sz="0" w:space="0" w:color="auto"/>
          </w:divBdr>
        </w:div>
        <w:div w:id="391854256">
          <w:marLeft w:val="1166"/>
          <w:marRight w:val="0"/>
          <w:marTop w:val="134"/>
          <w:marBottom w:val="0"/>
          <w:divBdr>
            <w:top w:val="none" w:sz="0" w:space="0" w:color="auto"/>
            <w:left w:val="none" w:sz="0" w:space="0" w:color="auto"/>
            <w:bottom w:val="none" w:sz="0" w:space="0" w:color="auto"/>
            <w:right w:val="none" w:sz="0" w:space="0" w:color="auto"/>
          </w:divBdr>
        </w:div>
        <w:div w:id="1325354935">
          <w:marLeft w:val="1166"/>
          <w:marRight w:val="0"/>
          <w:marTop w:val="134"/>
          <w:marBottom w:val="0"/>
          <w:divBdr>
            <w:top w:val="none" w:sz="0" w:space="0" w:color="auto"/>
            <w:left w:val="none" w:sz="0" w:space="0" w:color="auto"/>
            <w:bottom w:val="none" w:sz="0" w:space="0" w:color="auto"/>
            <w:right w:val="none" w:sz="0" w:space="0" w:color="auto"/>
          </w:divBdr>
        </w:div>
      </w:divsChild>
    </w:div>
    <w:div w:id="1350838785">
      <w:bodyDiv w:val="1"/>
      <w:marLeft w:val="0"/>
      <w:marRight w:val="0"/>
      <w:marTop w:val="0"/>
      <w:marBottom w:val="0"/>
      <w:divBdr>
        <w:top w:val="none" w:sz="0" w:space="0" w:color="auto"/>
        <w:left w:val="none" w:sz="0" w:space="0" w:color="auto"/>
        <w:bottom w:val="none" w:sz="0" w:space="0" w:color="auto"/>
        <w:right w:val="none" w:sz="0" w:space="0" w:color="auto"/>
      </w:divBdr>
    </w:div>
    <w:div w:id="1426152305">
      <w:bodyDiv w:val="1"/>
      <w:marLeft w:val="0"/>
      <w:marRight w:val="0"/>
      <w:marTop w:val="0"/>
      <w:marBottom w:val="0"/>
      <w:divBdr>
        <w:top w:val="none" w:sz="0" w:space="0" w:color="auto"/>
        <w:left w:val="none" w:sz="0" w:space="0" w:color="auto"/>
        <w:bottom w:val="none" w:sz="0" w:space="0" w:color="auto"/>
        <w:right w:val="none" w:sz="0" w:space="0" w:color="auto"/>
      </w:divBdr>
    </w:div>
    <w:div w:id="1456219664">
      <w:bodyDiv w:val="1"/>
      <w:marLeft w:val="0"/>
      <w:marRight w:val="0"/>
      <w:marTop w:val="0"/>
      <w:marBottom w:val="0"/>
      <w:divBdr>
        <w:top w:val="none" w:sz="0" w:space="0" w:color="auto"/>
        <w:left w:val="none" w:sz="0" w:space="0" w:color="auto"/>
        <w:bottom w:val="none" w:sz="0" w:space="0" w:color="auto"/>
        <w:right w:val="none" w:sz="0" w:space="0" w:color="auto"/>
      </w:divBdr>
    </w:div>
    <w:div w:id="1466579659">
      <w:bodyDiv w:val="1"/>
      <w:marLeft w:val="0"/>
      <w:marRight w:val="0"/>
      <w:marTop w:val="0"/>
      <w:marBottom w:val="0"/>
      <w:divBdr>
        <w:top w:val="none" w:sz="0" w:space="0" w:color="auto"/>
        <w:left w:val="none" w:sz="0" w:space="0" w:color="auto"/>
        <w:bottom w:val="none" w:sz="0" w:space="0" w:color="auto"/>
        <w:right w:val="none" w:sz="0" w:space="0" w:color="auto"/>
      </w:divBdr>
    </w:div>
    <w:div w:id="1466848301">
      <w:bodyDiv w:val="1"/>
      <w:marLeft w:val="0"/>
      <w:marRight w:val="0"/>
      <w:marTop w:val="0"/>
      <w:marBottom w:val="0"/>
      <w:divBdr>
        <w:top w:val="none" w:sz="0" w:space="0" w:color="auto"/>
        <w:left w:val="none" w:sz="0" w:space="0" w:color="auto"/>
        <w:bottom w:val="none" w:sz="0" w:space="0" w:color="auto"/>
        <w:right w:val="none" w:sz="0" w:space="0" w:color="auto"/>
      </w:divBdr>
    </w:div>
    <w:div w:id="1468936618">
      <w:bodyDiv w:val="1"/>
      <w:marLeft w:val="0"/>
      <w:marRight w:val="0"/>
      <w:marTop w:val="0"/>
      <w:marBottom w:val="0"/>
      <w:divBdr>
        <w:top w:val="none" w:sz="0" w:space="0" w:color="auto"/>
        <w:left w:val="none" w:sz="0" w:space="0" w:color="auto"/>
        <w:bottom w:val="none" w:sz="0" w:space="0" w:color="auto"/>
        <w:right w:val="none" w:sz="0" w:space="0" w:color="auto"/>
      </w:divBdr>
    </w:div>
    <w:div w:id="1532717401">
      <w:bodyDiv w:val="1"/>
      <w:marLeft w:val="0"/>
      <w:marRight w:val="0"/>
      <w:marTop w:val="0"/>
      <w:marBottom w:val="0"/>
      <w:divBdr>
        <w:top w:val="none" w:sz="0" w:space="0" w:color="auto"/>
        <w:left w:val="none" w:sz="0" w:space="0" w:color="auto"/>
        <w:bottom w:val="none" w:sz="0" w:space="0" w:color="auto"/>
        <w:right w:val="none" w:sz="0" w:space="0" w:color="auto"/>
      </w:divBdr>
    </w:div>
    <w:div w:id="1612972825">
      <w:bodyDiv w:val="1"/>
      <w:marLeft w:val="0"/>
      <w:marRight w:val="0"/>
      <w:marTop w:val="0"/>
      <w:marBottom w:val="0"/>
      <w:divBdr>
        <w:top w:val="none" w:sz="0" w:space="0" w:color="auto"/>
        <w:left w:val="none" w:sz="0" w:space="0" w:color="auto"/>
        <w:bottom w:val="none" w:sz="0" w:space="0" w:color="auto"/>
        <w:right w:val="none" w:sz="0" w:space="0" w:color="auto"/>
      </w:divBdr>
    </w:div>
    <w:div w:id="1660764592">
      <w:bodyDiv w:val="1"/>
      <w:marLeft w:val="0"/>
      <w:marRight w:val="0"/>
      <w:marTop w:val="0"/>
      <w:marBottom w:val="0"/>
      <w:divBdr>
        <w:top w:val="none" w:sz="0" w:space="0" w:color="auto"/>
        <w:left w:val="none" w:sz="0" w:space="0" w:color="auto"/>
        <w:bottom w:val="none" w:sz="0" w:space="0" w:color="auto"/>
        <w:right w:val="none" w:sz="0" w:space="0" w:color="auto"/>
      </w:divBdr>
    </w:div>
    <w:div w:id="1711878348">
      <w:bodyDiv w:val="1"/>
      <w:marLeft w:val="0"/>
      <w:marRight w:val="0"/>
      <w:marTop w:val="0"/>
      <w:marBottom w:val="0"/>
      <w:divBdr>
        <w:top w:val="none" w:sz="0" w:space="0" w:color="auto"/>
        <w:left w:val="none" w:sz="0" w:space="0" w:color="auto"/>
        <w:bottom w:val="none" w:sz="0" w:space="0" w:color="auto"/>
        <w:right w:val="none" w:sz="0" w:space="0" w:color="auto"/>
      </w:divBdr>
    </w:div>
    <w:div w:id="1828325965">
      <w:bodyDiv w:val="1"/>
      <w:marLeft w:val="0"/>
      <w:marRight w:val="0"/>
      <w:marTop w:val="0"/>
      <w:marBottom w:val="0"/>
      <w:divBdr>
        <w:top w:val="none" w:sz="0" w:space="0" w:color="auto"/>
        <w:left w:val="none" w:sz="0" w:space="0" w:color="auto"/>
        <w:bottom w:val="none" w:sz="0" w:space="0" w:color="auto"/>
        <w:right w:val="none" w:sz="0" w:space="0" w:color="auto"/>
      </w:divBdr>
    </w:div>
    <w:div w:id="1834107415">
      <w:bodyDiv w:val="1"/>
      <w:marLeft w:val="0"/>
      <w:marRight w:val="0"/>
      <w:marTop w:val="0"/>
      <w:marBottom w:val="0"/>
      <w:divBdr>
        <w:top w:val="none" w:sz="0" w:space="0" w:color="auto"/>
        <w:left w:val="none" w:sz="0" w:space="0" w:color="auto"/>
        <w:bottom w:val="none" w:sz="0" w:space="0" w:color="auto"/>
        <w:right w:val="none" w:sz="0" w:space="0" w:color="auto"/>
      </w:divBdr>
    </w:div>
    <w:div w:id="1918175059">
      <w:bodyDiv w:val="1"/>
      <w:marLeft w:val="0"/>
      <w:marRight w:val="0"/>
      <w:marTop w:val="0"/>
      <w:marBottom w:val="0"/>
      <w:divBdr>
        <w:top w:val="none" w:sz="0" w:space="0" w:color="auto"/>
        <w:left w:val="none" w:sz="0" w:space="0" w:color="auto"/>
        <w:bottom w:val="none" w:sz="0" w:space="0" w:color="auto"/>
        <w:right w:val="none" w:sz="0" w:space="0" w:color="auto"/>
      </w:divBdr>
    </w:div>
    <w:div w:id="1924217842">
      <w:bodyDiv w:val="1"/>
      <w:marLeft w:val="0"/>
      <w:marRight w:val="0"/>
      <w:marTop w:val="0"/>
      <w:marBottom w:val="0"/>
      <w:divBdr>
        <w:top w:val="none" w:sz="0" w:space="0" w:color="auto"/>
        <w:left w:val="none" w:sz="0" w:space="0" w:color="auto"/>
        <w:bottom w:val="none" w:sz="0" w:space="0" w:color="auto"/>
        <w:right w:val="none" w:sz="0" w:space="0" w:color="auto"/>
      </w:divBdr>
    </w:div>
    <w:div w:id="1930262756">
      <w:bodyDiv w:val="1"/>
      <w:marLeft w:val="0"/>
      <w:marRight w:val="0"/>
      <w:marTop w:val="0"/>
      <w:marBottom w:val="0"/>
      <w:divBdr>
        <w:top w:val="none" w:sz="0" w:space="0" w:color="auto"/>
        <w:left w:val="none" w:sz="0" w:space="0" w:color="auto"/>
        <w:bottom w:val="none" w:sz="0" w:space="0" w:color="auto"/>
        <w:right w:val="none" w:sz="0" w:space="0" w:color="auto"/>
      </w:divBdr>
    </w:div>
    <w:div w:id="1961454401">
      <w:bodyDiv w:val="1"/>
      <w:marLeft w:val="0"/>
      <w:marRight w:val="0"/>
      <w:marTop w:val="0"/>
      <w:marBottom w:val="0"/>
      <w:divBdr>
        <w:top w:val="none" w:sz="0" w:space="0" w:color="auto"/>
        <w:left w:val="none" w:sz="0" w:space="0" w:color="auto"/>
        <w:bottom w:val="none" w:sz="0" w:space="0" w:color="auto"/>
        <w:right w:val="none" w:sz="0" w:space="0" w:color="auto"/>
      </w:divBdr>
    </w:div>
    <w:div w:id="1998535332">
      <w:bodyDiv w:val="1"/>
      <w:marLeft w:val="0"/>
      <w:marRight w:val="0"/>
      <w:marTop w:val="0"/>
      <w:marBottom w:val="0"/>
      <w:divBdr>
        <w:top w:val="none" w:sz="0" w:space="0" w:color="auto"/>
        <w:left w:val="none" w:sz="0" w:space="0" w:color="auto"/>
        <w:bottom w:val="none" w:sz="0" w:space="0" w:color="auto"/>
        <w:right w:val="none" w:sz="0" w:space="0" w:color="auto"/>
      </w:divBdr>
    </w:div>
    <w:div w:id="2007125958">
      <w:bodyDiv w:val="1"/>
      <w:marLeft w:val="0"/>
      <w:marRight w:val="0"/>
      <w:marTop w:val="0"/>
      <w:marBottom w:val="0"/>
      <w:divBdr>
        <w:top w:val="none" w:sz="0" w:space="0" w:color="auto"/>
        <w:left w:val="none" w:sz="0" w:space="0" w:color="auto"/>
        <w:bottom w:val="none" w:sz="0" w:space="0" w:color="auto"/>
        <w:right w:val="none" w:sz="0" w:space="0" w:color="auto"/>
      </w:divBdr>
    </w:div>
    <w:div w:id="2043701728">
      <w:bodyDiv w:val="1"/>
      <w:marLeft w:val="0"/>
      <w:marRight w:val="0"/>
      <w:marTop w:val="0"/>
      <w:marBottom w:val="0"/>
      <w:divBdr>
        <w:top w:val="none" w:sz="0" w:space="0" w:color="auto"/>
        <w:left w:val="none" w:sz="0" w:space="0" w:color="auto"/>
        <w:bottom w:val="none" w:sz="0" w:space="0" w:color="auto"/>
        <w:right w:val="none" w:sz="0" w:space="0" w:color="auto"/>
      </w:divBdr>
    </w:div>
    <w:div w:id="2134060704">
      <w:bodyDiv w:val="1"/>
      <w:marLeft w:val="0"/>
      <w:marRight w:val="0"/>
      <w:marTop w:val="0"/>
      <w:marBottom w:val="0"/>
      <w:divBdr>
        <w:top w:val="none" w:sz="0" w:space="0" w:color="auto"/>
        <w:left w:val="none" w:sz="0" w:space="0" w:color="auto"/>
        <w:bottom w:val="none" w:sz="0" w:space="0" w:color="auto"/>
        <w:right w:val="none" w:sz="0" w:space="0" w:color="auto"/>
      </w:divBdr>
    </w:div>
    <w:div w:id="21454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17A8-C15B-EC40-A086-7FC7CEAC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1674</Words>
  <Characters>9548</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Theatre 1</vt:lpstr>
    </vt:vector>
  </TitlesOfParts>
  <Company>Home</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1</dc:title>
  <dc:creator>Rose, Lindsey</dc:creator>
  <cp:lastModifiedBy>Lindsey Rose</cp:lastModifiedBy>
  <cp:revision>13</cp:revision>
  <cp:lastPrinted>2017-01-27T14:13:00Z</cp:lastPrinted>
  <dcterms:created xsi:type="dcterms:W3CDTF">2017-08-29T14:21:00Z</dcterms:created>
  <dcterms:modified xsi:type="dcterms:W3CDTF">2019-08-26T02:08:00Z</dcterms:modified>
</cp:coreProperties>
</file>